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C0" w:rsidRDefault="00B830DA">
      <w:pPr>
        <w:jc w:val="center"/>
        <w:rPr>
          <w:rFonts w:ascii="Arial,Bold" w:hAnsi="Arial,Bold" w:cs="Arial,Bold" w:hint="eastAsia"/>
          <w:b/>
          <w:bCs/>
          <w:color w:val="000000"/>
          <w:sz w:val="32"/>
          <w:szCs w:val="32"/>
          <w:lang w:val="fr-BE" w:eastAsia="fr-BE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000000"/>
          <w:sz w:val="32"/>
          <w:szCs w:val="32"/>
          <w:lang w:val="fr-BE" w:eastAsia="fr-BE"/>
        </w:rPr>
        <w:t>Le Service de Santé Mentale d</w:t>
      </w:r>
      <w:r w:rsidR="003F5D23">
        <w:rPr>
          <w:rFonts w:ascii="Arial,Bold" w:hAnsi="Arial,Bold" w:cs="Arial,Bold"/>
          <w:b/>
          <w:bCs/>
          <w:color w:val="000000"/>
          <w:sz w:val="32"/>
          <w:szCs w:val="32"/>
          <w:lang w:val="fr-BE" w:eastAsia="fr-BE"/>
        </w:rPr>
        <w:t>u Centre de Guidance d</w:t>
      </w:r>
      <w:r>
        <w:rPr>
          <w:rFonts w:ascii="Arial,Bold" w:hAnsi="Arial,Bold" w:cs="Arial,Bold"/>
          <w:b/>
          <w:bCs/>
          <w:color w:val="000000"/>
          <w:sz w:val="32"/>
          <w:szCs w:val="32"/>
          <w:lang w:val="fr-BE" w:eastAsia="fr-BE"/>
        </w:rPr>
        <w:t>e Louvain-la-Neuve</w:t>
      </w:r>
    </w:p>
    <w:p w:rsidR="00775EC0" w:rsidRDefault="00775EC0">
      <w:pPr>
        <w:jc w:val="center"/>
        <w:rPr>
          <w:rFonts w:ascii="Arial,Bold" w:hAnsi="Arial,Bold" w:cs="Arial,Bold" w:hint="eastAsia"/>
          <w:b/>
          <w:bCs/>
          <w:color w:val="000000"/>
          <w:sz w:val="32"/>
          <w:szCs w:val="32"/>
          <w:lang w:val="fr-BE" w:eastAsia="fr-BE"/>
        </w:rPr>
      </w:pPr>
    </w:p>
    <w:p w:rsidR="00775EC0" w:rsidRDefault="00B830DA">
      <w:pPr>
        <w:jc w:val="center"/>
        <w:rPr>
          <w:rFonts w:ascii="Arial" w:hAnsi="Arial" w:cs="Arial"/>
          <w:color w:val="000000"/>
          <w:sz w:val="32"/>
          <w:szCs w:val="32"/>
          <w:lang w:val="fr-BE" w:eastAsia="fr-BE"/>
        </w:rPr>
      </w:pPr>
      <w:proofErr w:type="gramStart"/>
      <w:r>
        <w:rPr>
          <w:rFonts w:ascii="Arial" w:hAnsi="Arial" w:cs="Arial"/>
          <w:color w:val="000000"/>
          <w:sz w:val="32"/>
          <w:szCs w:val="32"/>
          <w:lang w:val="fr-BE" w:eastAsia="fr-BE"/>
        </w:rPr>
        <w:t>souhaite</w:t>
      </w:r>
      <w:proofErr w:type="gramEnd"/>
      <w:r>
        <w:rPr>
          <w:rFonts w:ascii="Arial" w:hAnsi="Arial" w:cs="Arial"/>
          <w:color w:val="000000"/>
          <w:sz w:val="32"/>
          <w:szCs w:val="32"/>
          <w:lang w:val="fr-BE" w:eastAsia="fr-BE"/>
        </w:rPr>
        <w:t xml:space="preserve"> engager</w:t>
      </w:r>
    </w:p>
    <w:p w:rsidR="00775EC0" w:rsidRDefault="00775EC0">
      <w:pPr>
        <w:jc w:val="center"/>
        <w:rPr>
          <w:rFonts w:ascii="Arial" w:hAnsi="Arial" w:cs="Arial"/>
          <w:color w:val="000000"/>
          <w:sz w:val="32"/>
          <w:szCs w:val="32"/>
          <w:lang w:val="fr-BE" w:eastAsia="fr-BE"/>
        </w:rPr>
      </w:pPr>
    </w:p>
    <w:p w:rsidR="00775EC0" w:rsidRDefault="00B830DA">
      <w:pPr>
        <w:jc w:val="center"/>
        <w:rPr>
          <w:rFonts w:ascii="Arial,Bold" w:hAnsi="Arial,Bold" w:cs="Arial,Bold" w:hint="eastAsia"/>
          <w:b/>
          <w:bCs/>
          <w:color w:val="000000"/>
          <w:sz w:val="32"/>
          <w:szCs w:val="32"/>
          <w:lang w:val="fr-BE" w:eastAsia="fr-BE"/>
        </w:rPr>
      </w:pPr>
      <w:proofErr w:type="gramStart"/>
      <w:r>
        <w:rPr>
          <w:rFonts w:ascii="Arial,Bold" w:hAnsi="Arial,Bold" w:cs="Arial,Bold"/>
          <w:b/>
          <w:bCs/>
          <w:color w:val="000000"/>
          <w:sz w:val="32"/>
          <w:szCs w:val="32"/>
          <w:lang w:val="fr-BE" w:eastAsia="fr-BE"/>
        </w:rPr>
        <w:t>un</w:t>
      </w:r>
      <w:proofErr w:type="gramEnd"/>
      <w:r>
        <w:rPr>
          <w:rFonts w:ascii="Arial,Bold" w:hAnsi="Arial,Bold" w:cs="Arial,Bold"/>
          <w:b/>
          <w:bCs/>
          <w:color w:val="000000"/>
          <w:sz w:val="32"/>
          <w:szCs w:val="32"/>
          <w:lang w:val="fr-BE" w:eastAsia="fr-BE"/>
        </w:rPr>
        <w:t>(e) pédopsychiatre sous statut d’indépendant,</w:t>
      </w:r>
    </w:p>
    <w:p w:rsidR="00775EC0" w:rsidRDefault="00B830DA">
      <w:pPr>
        <w:jc w:val="center"/>
        <w:rPr>
          <w:rFonts w:ascii="Arial,Bold" w:hAnsi="Arial,Bold" w:cs="Arial,Bold" w:hint="eastAsia"/>
          <w:b/>
          <w:bCs/>
          <w:color w:val="000000"/>
          <w:sz w:val="32"/>
          <w:szCs w:val="32"/>
          <w:lang w:val="fr-BE" w:eastAsia="fr-BE"/>
        </w:rPr>
      </w:pPr>
      <w:proofErr w:type="gramStart"/>
      <w:r>
        <w:rPr>
          <w:rFonts w:ascii="Arial,Bold" w:hAnsi="Arial,Bold" w:cs="Arial,Bold"/>
          <w:b/>
          <w:bCs/>
          <w:color w:val="000000"/>
          <w:sz w:val="32"/>
          <w:szCs w:val="32"/>
          <w:lang w:val="fr-BE" w:eastAsia="fr-BE"/>
        </w:rPr>
        <w:t>pour</w:t>
      </w:r>
      <w:proofErr w:type="gramEnd"/>
      <w:r>
        <w:rPr>
          <w:rFonts w:ascii="Arial,Bold" w:hAnsi="Arial,Bold" w:cs="Arial,Bold"/>
          <w:b/>
          <w:bCs/>
          <w:color w:val="000000"/>
          <w:sz w:val="32"/>
          <w:szCs w:val="32"/>
          <w:lang w:val="fr-BE" w:eastAsia="fr-BE"/>
        </w:rPr>
        <w:t xml:space="preserve"> son département « enfants-adolescents-familles ».</w:t>
      </w:r>
    </w:p>
    <w:p w:rsidR="00775EC0" w:rsidRDefault="00775EC0">
      <w:pPr>
        <w:jc w:val="center"/>
        <w:rPr>
          <w:rFonts w:ascii="Arial,Bold" w:hAnsi="Arial,Bold" w:cs="Arial,Bold" w:hint="eastAsia"/>
          <w:b/>
          <w:bCs/>
          <w:color w:val="000000"/>
          <w:sz w:val="32"/>
          <w:szCs w:val="32"/>
          <w:lang w:val="fr-BE" w:eastAsia="fr-BE"/>
        </w:rPr>
      </w:pPr>
    </w:p>
    <w:p w:rsidR="00775EC0" w:rsidRPr="003F5D23" w:rsidRDefault="00B830DA">
      <w:pPr>
        <w:rPr>
          <w:rFonts w:ascii="Arial" w:hAnsi="Arial" w:cs="Arial"/>
          <w:color w:val="000000"/>
          <w:sz w:val="32"/>
          <w:szCs w:val="32"/>
          <w:lang w:val="fr-BE" w:eastAsia="fr-BE"/>
        </w:rPr>
      </w:pPr>
      <w:r w:rsidRPr="003F5D23">
        <w:rPr>
          <w:rFonts w:ascii="Arial" w:hAnsi="Arial" w:cs="Arial"/>
          <w:color w:val="000000"/>
          <w:sz w:val="32"/>
          <w:szCs w:val="32"/>
          <w:lang w:val="fr-BE" w:eastAsia="fr-BE"/>
        </w:rPr>
        <w:t>Activité de minimum 3 demi-jours (dont la réunion de concertation pluridisciplinaire du mercredi de 11h30 à 13h).</w:t>
      </w:r>
    </w:p>
    <w:p w:rsidR="00775EC0" w:rsidRPr="003F5D23" w:rsidRDefault="00775EC0">
      <w:pPr>
        <w:rPr>
          <w:rFonts w:ascii="Arial" w:hAnsi="Arial" w:cs="Arial"/>
          <w:color w:val="000000"/>
          <w:sz w:val="32"/>
          <w:szCs w:val="32"/>
          <w:lang w:val="fr-BE" w:eastAsia="fr-BE"/>
        </w:rPr>
      </w:pPr>
    </w:p>
    <w:p w:rsidR="00775EC0" w:rsidRPr="003F5D23" w:rsidRDefault="00B830DA">
      <w:pPr>
        <w:rPr>
          <w:rFonts w:ascii="Arial" w:hAnsi="Arial" w:cs="Arial"/>
          <w:color w:val="000000"/>
          <w:sz w:val="32"/>
          <w:szCs w:val="32"/>
          <w:lang w:val="fr-BE" w:eastAsia="fr-BE"/>
        </w:rPr>
      </w:pPr>
      <w:r w:rsidRPr="003F5D23">
        <w:rPr>
          <w:rFonts w:ascii="Arial" w:hAnsi="Arial" w:cs="Arial"/>
          <w:color w:val="000000"/>
          <w:sz w:val="32"/>
          <w:szCs w:val="32"/>
          <w:lang w:val="fr-BE" w:eastAsia="fr-BE"/>
        </w:rPr>
        <w:t>Rétrocession de 15 % des honoraires conventionnés.</w:t>
      </w:r>
    </w:p>
    <w:p w:rsidR="00775EC0" w:rsidRPr="003F5D23" w:rsidRDefault="00775EC0">
      <w:pPr>
        <w:rPr>
          <w:rFonts w:ascii="Arial" w:hAnsi="Arial" w:cs="Arial"/>
          <w:color w:val="000000"/>
          <w:sz w:val="32"/>
          <w:szCs w:val="32"/>
          <w:lang w:val="fr-BE" w:eastAsia="fr-BE"/>
        </w:rPr>
      </w:pPr>
    </w:p>
    <w:p w:rsidR="00775EC0" w:rsidRPr="003F5D23" w:rsidRDefault="00B830DA">
      <w:pPr>
        <w:rPr>
          <w:rFonts w:ascii="Arial" w:hAnsi="Arial" w:cs="Arial"/>
          <w:color w:val="000000"/>
          <w:sz w:val="32"/>
          <w:szCs w:val="32"/>
          <w:lang w:val="fr-BE" w:eastAsia="fr-BE"/>
        </w:rPr>
      </w:pPr>
      <w:r w:rsidRPr="003F5D23">
        <w:rPr>
          <w:rFonts w:ascii="Arial" w:hAnsi="Arial" w:cs="Arial"/>
          <w:color w:val="000000"/>
          <w:sz w:val="32"/>
          <w:szCs w:val="32"/>
          <w:lang w:val="fr-BE" w:eastAsia="fr-BE"/>
        </w:rPr>
        <w:t>Une formation en psychothérapie</w:t>
      </w:r>
      <w:r w:rsidR="003F5D23" w:rsidRPr="003F5D2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achevée ou en cours, </w:t>
      </w:r>
      <w:r w:rsidR="003F5D23" w:rsidRPr="003F5D23">
        <w:rPr>
          <w:rFonts w:ascii="Arial" w:hAnsi="Arial" w:cs="Arial"/>
          <w:color w:val="333333"/>
          <w:sz w:val="32"/>
          <w:szCs w:val="32"/>
          <w:shd w:val="clear" w:color="auto" w:fill="FFFFFF"/>
        </w:rPr>
        <w:t>constitue</w:t>
      </w:r>
      <w:r w:rsidRPr="003F5D23">
        <w:rPr>
          <w:rFonts w:ascii="Arial" w:hAnsi="Arial" w:cs="Arial"/>
          <w:color w:val="000000"/>
          <w:sz w:val="32"/>
          <w:szCs w:val="32"/>
          <w:lang w:val="fr-BE" w:eastAsia="fr-BE"/>
        </w:rPr>
        <w:t xml:space="preserve"> un atout supplémentaire.</w:t>
      </w:r>
    </w:p>
    <w:p w:rsidR="00775EC0" w:rsidRPr="003F5D23" w:rsidRDefault="00775EC0">
      <w:pPr>
        <w:rPr>
          <w:rFonts w:ascii="Arial" w:hAnsi="Arial" w:cs="Arial"/>
          <w:color w:val="000000"/>
          <w:sz w:val="32"/>
          <w:szCs w:val="32"/>
          <w:lang w:val="fr-BE" w:eastAsia="fr-BE"/>
        </w:rPr>
      </w:pPr>
    </w:p>
    <w:p w:rsidR="00775EC0" w:rsidRPr="003F5D23" w:rsidRDefault="00B830DA">
      <w:pPr>
        <w:rPr>
          <w:rFonts w:ascii="Arial" w:hAnsi="Arial" w:cs="Arial"/>
          <w:color w:val="000000"/>
          <w:sz w:val="32"/>
          <w:szCs w:val="32"/>
          <w:lang w:val="fr-BE" w:eastAsia="fr-BE"/>
        </w:rPr>
      </w:pPr>
      <w:r w:rsidRPr="003F5D23">
        <w:rPr>
          <w:rFonts w:ascii="Arial" w:hAnsi="Arial" w:cs="Arial"/>
          <w:color w:val="000000"/>
          <w:sz w:val="32"/>
          <w:szCs w:val="32"/>
          <w:lang w:val="fr-BE" w:eastAsia="fr-BE"/>
        </w:rPr>
        <w:t>Possibilité pour les assistants de cinquième année de postuler.</w:t>
      </w:r>
    </w:p>
    <w:p w:rsidR="00775EC0" w:rsidRDefault="00775EC0">
      <w:pPr>
        <w:jc w:val="both"/>
        <w:rPr>
          <w:rFonts w:ascii="Arial" w:hAnsi="Arial" w:cs="Arial"/>
          <w:color w:val="000000"/>
          <w:sz w:val="32"/>
          <w:szCs w:val="32"/>
          <w:lang w:val="fr-BE" w:eastAsia="fr-BE"/>
        </w:rPr>
      </w:pPr>
    </w:p>
    <w:p w:rsidR="00775EC0" w:rsidRDefault="00B830DA">
      <w:pPr>
        <w:jc w:val="both"/>
        <w:rPr>
          <w:rFonts w:ascii="Arial" w:hAnsi="Arial" w:cs="Arial"/>
          <w:color w:val="000000"/>
          <w:sz w:val="26"/>
          <w:szCs w:val="26"/>
          <w:lang w:val="fr-BE" w:eastAsia="fr-BE"/>
        </w:rPr>
      </w:pPr>
      <w:r>
        <w:rPr>
          <w:rFonts w:ascii="Arial" w:hAnsi="Arial" w:cs="Arial"/>
          <w:color w:val="000000"/>
          <w:sz w:val="26"/>
          <w:szCs w:val="26"/>
          <w:lang w:val="fr-BE" w:eastAsia="fr-BE"/>
        </w:rPr>
        <w:t>Les candidatures doivent être adressées, sous forme d’une lettre de motivation et d’un CV, à l’attention de Madame Sandrine Neuville et du Dr Vincent Jadoulle, uniquement par email, aux deux adresses suivantes :</w:t>
      </w:r>
    </w:p>
    <w:p w:rsidR="00775EC0" w:rsidRDefault="00B830DA">
      <w:pPr>
        <w:jc w:val="both"/>
        <w:rPr>
          <w:rFonts w:ascii="Arial" w:hAnsi="Arial" w:cs="Arial"/>
          <w:color w:val="0000FF"/>
          <w:sz w:val="26"/>
          <w:szCs w:val="26"/>
          <w:lang w:val="fr-BE" w:eastAsia="fr-BE"/>
        </w:rPr>
      </w:pPr>
      <w:r>
        <w:rPr>
          <w:rFonts w:ascii="Arial" w:hAnsi="Arial" w:cs="Arial"/>
          <w:color w:val="0000FF"/>
          <w:sz w:val="26"/>
          <w:szCs w:val="26"/>
          <w:u w:val="single"/>
          <w:lang w:val="fr-BE" w:eastAsia="fr-BE"/>
        </w:rPr>
        <w:t>sandrine.neuville@uclouvain.be</w:t>
      </w:r>
      <w:r>
        <w:rPr>
          <w:rFonts w:ascii="Arial" w:hAnsi="Arial" w:cs="Arial"/>
          <w:color w:val="0000FF"/>
          <w:sz w:val="26"/>
          <w:szCs w:val="26"/>
          <w:lang w:val="fr-BE" w:eastAsia="fr-BE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val="fr-BE" w:eastAsia="fr-BE"/>
        </w:rPr>
        <w:t xml:space="preserve">et </w:t>
      </w:r>
      <w:hyperlink r:id="rId6">
        <w:r>
          <w:rPr>
            <w:rStyle w:val="LienInternet"/>
            <w:rFonts w:ascii="Arial" w:hAnsi="Arial" w:cs="Arial"/>
            <w:sz w:val="26"/>
            <w:szCs w:val="26"/>
            <w:lang w:val="fr-BE" w:eastAsia="fr-BE"/>
          </w:rPr>
          <w:t>vincent.jadoulle@apsyucl.be</w:t>
        </w:r>
      </w:hyperlink>
    </w:p>
    <w:p w:rsidR="00775EC0" w:rsidRDefault="00775EC0">
      <w:pPr>
        <w:jc w:val="both"/>
        <w:rPr>
          <w:rFonts w:ascii="Arial" w:hAnsi="Arial" w:cs="Arial"/>
          <w:color w:val="0000FF"/>
          <w:sz w:val="26"/>
          <w:szCs w:val="26"/>
          <w:lang w:val="fr-BE" w:eastAsia="fr-BE"/>
        </w:rPr>
      </w:pPr>
    </w:p>
    <w:p w:rsidR="00775EC0" w:rsidRDefault="00775EC0">
      <w:pPr>
        <w:tabs>
          <w:tab w:val="left" w:pos="4026"/>
        </w:tabs>
        <w:ind w:left="-993"/>
        <w:rPr>
          <w:rFonts w:ascii="Arial" w:hAnsi="Arial" w:cs="Arial"/>
          <w:color w:val="000000"/>
          <w:sz w:val="26"/>
          <w:szCs w:val="26"/>
          <w:u w:val="single"/>
          <w:lang w:val="fr-BE" w:eastAsia="fr-BE"/>
        </w:rPr>
      </w:pPr>
    </w:p>
    <w:p w:rsidR="00775EC0" w:rsidRDefault="00B830DA">
      <w:pPr>
        <w:tabs>
          <w:tab w:val="left" w:pos="4026"/>
        </w:tabs>
        <w:rPr>
          <w:rFonts w:ascii="Times" w:hAnsi="Times" w:hint="eastAsia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  <w:u w:val="single"/>
          <w:lang w:val="fr-BE" w:eastAsia="fr-BE"/>
        </w:rPr>
        <w:t>Renseignements</w:t>
      </w:r>
      <w:r>
        <w:rPr>
          <w:rFonts w:ascii="Arial" w:hAnsi="Arial" w:cs="Arial"/>
          <w:color w:val="000000"/>
          <w:sz w:val="26"/>
          <w:szCs w:val="26"/>
          <w:lang w:val="fr-BE" w:eastAsia="fr-BE"/>
        </w:rPr>
        <w:t xml:space="preserve"> : Madame S. Neuville ou Dr V. Jadoulle, via les adresses électroniques précitées ou au 010 47 44 08.</w:t>
      </w:r>
    </w:p>
    <w:p w:rsidR="00775EC0" w:rsidRDefault="00775EC0">
      <w:pPr>
        <w:ind w:left="-993"/>
        <w:rPr>
          <w:rFonts w:ascii="Times" w:hAnsi="Times" w:hint="eastAsia"/>
          <w:sz w:val="18"/>
          <w:szCs w:val="18"/>
        </w:rPr>
      </w:pPr>
    </w:p>
    <w:p w:rsidR="00775EC0" w:rsidRDefault="00775EC0">
      <w:pPr>
        <w:rPr>
          <w:rFonts w:ascii="Times" w:hAnsi="Times" w:hint="eastAsia"/>
          <w:sz w:val="18"/>
          <w:szCs w:val="18"/>
        </w:rPr>
      </w:pPr>
    </w:p>
    <w:p w:rsidR="00775EC0" w:rsidRDefault="00775EC0">
      <w:pPr>
        <w:rPr>
          <w:rFonts w:ascii="Times" w:hAnsi="Times" w:hint="eastAsia"/>
          <w:sz w:val="18"/>
          <w:szCs w:val="18"/>
        </w:rPr>
      </w:pPr>
    </w:p>
    <w:p w:rsidR="00775EC0" w:rsidRDefault="00775EC0">
      <w:pPr>
        <w:rPr>
          <w:rFonts w:ascii="Times" w:hAnsi="Times" w:hint="eastAsia"/>
          <w:sz w:val="18"/>
          <w:szCs w:val="18"/>
        </w:rPr>
      </w:pPr>
    </w:p>
    <w:p w:rsidR="00775EC0" w:rsidRDefault="00775EC0">
      <w:pPr>
        <w:rPr>
          <w:rFonts w:ascii="Times" w:hAnsi="Times" w:hint="eastAsia"/>
          <w:sz w:val="18"/>
          <w:szCs w:val="18"/>
        </w:rPr>
      </w:pPr>
    </w:p>
    <w:p w:rsidR="00775EC0" w:rsidRDefault="00775EC0">
      <w:pPr>
        <w:rPr>
          <w:rFonts w:ascii="Times" w:hAnsi="Times" w:hint="eastAsia"/>
          <w:sz w:val="18"/>
          <w:szCs w:val="18"/>
        </w:rPr>
      </w:pPr>
    </w:p>
    <w:p w:rsidR="00775EC0" w:rsidRDefault="00775EC0">
      <w:pPr>
        <w:rPr>
          <w:rFonts w:ascii="Times" w:hAnsi="Times" w:hint="eastAsia"/>
          <w:sz w:val="18"/>
          <w:szCs w:val="18"/>
          <w:lang w:val="fr-BE"/>
        </w:rPr>
      </w:pPr>
    </w:p>
    <w:p w:rsidR="00775EC0" w:rsidRDefault="00775EC0">
      <w:pPr>
        <w:rPr>
          <w:rFonts w:ascii="Times" w:hAnsi="Times" w:hint="eastAsia"/>
          <w:sz w:val="18"/>
          <w:szCs w:val="18"/>
        </w:rPr>
      </w:pPr>
    </w:p>
    <w:sectPr w:rsidR="00775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7" w:right="1304" w:bottom="1843" w:left="2835" w:header="124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46" w:rsidRDefault="009B4646">
      <w:r>
        <w:separator/>
      </w:r>
    </w:p>
  </w:endnote>
  <w:endnote w:type="continuationSeparator" w:id="0">
    <w:p w:rsidR="009B4646" w:rsidRDefault="009B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charset w:val="00"/>
    <w:family w:val="roman"/>
    <w:pitch w:val="variable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A0" w:rsidRDefault="00AB72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C0" w:rsidRDefault="00B830DA">
    <w:pPr>
      <w:pStyle w:val="Pieddepage"/>
      <w:tabs>
        <w:tab w:val="clear" w:pos="4703"/>
        <w:tab w:val="clear" w:pos="9406"/>
        <w:tab w:val="left" w:pos="138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C0" w:rsidRDefault="00B830DA">
    <w:pPr>
      <w:pStyle w:val="Pieddepage"/>
      <w:tabs>
        <w:tab w:val="clear" w:pos="4703"/>
        <w:tab w:val="clear" w:pos="9406"/>
        <w:tab w:val="left" w:pos="138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3" behindDoc="1" locked="0" layoutInCell="0" allowOverlap="1" wp14:anchorId="046E9C4C">
              <wp:simplePos x="0" y="0"/>
              <wp:positionH relativeFrom="margin">
                <wp:align>center</wp:align>
              </wp:positionH>
              <wp:positionV relativeFrom="paragraph">
                <wp:posOffset>-647065</wp:posOffset>
              </wp:positionV>
              <wp:extent cx="6340475" cy="991235"/>
              <wp:effectExtent l="0" t="0" r="3810" b="0"/>
              <wp:wrapNone/>
              <wp:docPr id="2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9960" cy="99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75EC0" w:rsidRDefault="00B830DA">
                          <w:pPr>
                            <w:pStyle w:val="Contenudecadre"/>
                            <w:widowControl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>SERVICE DE SANTE MENTALE DE LOUVAIN-LA-NEUVE, AGREE ET SUBVENTIONNE PAR LA REGION WALLONNE</w:t>
                          </w:r>
                        </w:p>
                        <w:p w:rsidR="00775EC0" w:rsidRDefault="00B830DA">
                          <w:pPr>
                            <w:pStyle w:val="Contenudecadre"/>
                            <w:widowControl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>Consultations médico-psychologiques, thérapies (enfants, adolescents, adultes et familles), supervisions et formations</w:t>
                          </w:r>
                        </w:p>
                        <w:p w:rsidR="00775EC0" w:rsidRDefault="00B830DA">
                          <w:pPr>
                            <w:pStyle w:val="Contenudecadre"/>
                            <w:widowControl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>Initiative spécifique « personnes âgées », agréée et subventionnée par la Région wallonne</w:t>
                          </w:r>
                        </w:p>
                        <w:p w:rsidR="00775EC0" w:rsidRDefault="00B830DA">
                          <w:pPr>
                            <w:pStyle w:val="Contenudecadre"/>
                            <w:widowControl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 xml:space="preserve">Grand Place 43 bte L3.02.02 – 1348 Louvain-la-Neuve – Tél. 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+32 (0)10 47 44 08 – fax +32 (0)10 47 87 42</w:t>
                          </w:r>
                        </w:p>
                        <w:p w:rsidR="00775EC0" w:rsidRDefault="00B830DA">
                          <w:pPr>
                            <w:pStyle w:val="Contenudecadre"/>
                            <w:widowControl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centre-de-guidance-lln@uclouvain.be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IBAN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BE32 2710 3726 4402 - BIC : GEBABEBB</w:t>
                          </w:r>
                        </w:p>
                        <w:p w:rsidR="00775EC0" w:rsidRDefault="00B830DA">
                          <w:pPr>
                            <w:pStyle w:val="Contenudecadre"/>
                            <w:widowControl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 xml:space="preserve">Direction médicale : Dr V. Jadoulle, psychiatre,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>Ph.D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>/  Direction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fr-BE"/>
                            </w:rPr>
                            <w:t xml:space="preserve"> administrative : Mme S. Neuville, Docteur en psychologie</w:t>
                          </w:r>
                        </w:p>
                      </w:txbxContent>
                    </wps:txbx>
                    <wps:bodyPr lIns="0" tIns="0" rIns="0" bIns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3" path="m0,0l-2147483645,0l-2147483645,-2147483646l0,-2147483646xe" stroked="f" o:allowincell="f" style="position:absolute;margin-left:-55.45pt;margin-top:-50.95pt;width:499.15pt;height:77.95pt;mso-wrap-style:square;v-text-anchor:top;mso-position-horizontal:center;mso-position-horizontal-relative:margin" wp14:anchorId="046E9C4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widowControl w:val="false"/>
                      <w:suppressAutoHyphens w:val="true"/>
                      <w:spacing w:lineRule="auto" w:line="288"/>
                      <w:textAlignment w:val="baseline"/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cs="Arial" w:ascii="Arial" w:hAnsi="Arial"/>
                        <w:color w:val="002060"/>
                        <w:sz w:val="18"/>
                        <w:szCs w:val="18"/>
                        <w:lang w:val="fr-BE"/>
                      </w:rPr>
                      <w:t>SERVICE DE SANTE MENTALE DE LOUVAIN-LA-NEUVE, AGREE ET SUBVENTIONNE PAR LA REGION WALLONNE</w:t>
                    </w:r>
                  </w:p>
                  <w:p>
                    <w:pPr>
                      <w:pStyle w:val="Contenudecadre"/>
                      <w:widowControl w:val="false"/>
                      <w:suppressAutoHyphens w:val="true"/>
                      <w:spacing w:lineRule="auto" w:line="288"/>
                      <w:textAlignment w:val="baseline"/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cs="Arial" w:ascii="Arial" w:hAnsi="Arial"/>
                        <w:color w:val="002060"/>
                        <w:sz w:val="18"/>
                        <w:szCs w:val="18"/>
                        <w:lang w:val="fr-BE"/>
                      </w:rPr>
                      <w:t>Consultations médico-psychologiques, thérapies (enfants, adolescents, adultes et familles), supervisions et formations</w:t>
                    </w:r>
                  </w:p>
                  <w:p>
                    <w:pPr>
                      <w:pStyle w:val="Contenudecadre"/>
                      <w:widowControl w:val="false"/>
                      <w:suppressAutoHyphens w:val="true"/>
                      <w:spacing w:lineRule="auto" w:line="288"/>
                      <w:textAlignment w:val="baseline"/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cs="Arial" w:ascii="Arial" w:hAnsi="Arial"/>
                        <w:color w:val="002060"/>
                        <w:sz w:val="18"/>
                        <w:szCs w:val="18"/>
                        <w:lang w:val="fr-BE"/>
                      </w:rPr>
                      <w:t>Initiative spécifique « personnes âgées », agréée et subventionnée par la Région wallonne</w:t>
                    </w:r>
                  </w:p>
                  <w:p>
                    <w:pPr>
                      <w:pStyle w:val="Contenudecadre"/>
                      <w:widowControl w:val="false"/>
                      <w:suppressAutoHyphens w:val="true"/>
                      <w:spacing w:lineRule="auto" w:line="288"/>
                      <w:textAlignment w:val="baseline"/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2060"/>
                        <w:sz w:val="18"/>
                        <w:szCs w:val="18"/>
                        <w:lang w:val="fr-BE"/>
                      </w:rPr>
                      <w:t xml:space="preserve">Grand Place 43 bte L3.02.02 – 1348 Louvain-la-Neuve – Tél. </w:t>
                    </w:r>
                    <w:r>
                      <w:rPr>
                        <w:rFonts w:cs="Arial" w:ascii="Arial" w:hAnsi="Arial"/>
                        <w:color w:val="002060"/>
                        <w:sz w:val="18"/>
                        <w:szCs w:val="18"/>
                        <w:lang w:val="en-US"/>
                      </w:rPr>
                      <w:t>+32 (0)10 47 44 08 – fax +32 (0)10 47 87 42</w:t>
                    </w:r>
                  </w:p>
                  <w:p>
                    <w:pPr>
                      <w:pStyle w:val="Contenudecadre"/>
                      <w:widowControl w:val="false"/>
                      <w:suppressAutoHyphens w:val="true"/>
                      <w:spacing w:lineRule="auto" w:line="288"/>
                      <w:textAlignment w:val="baseline"/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2060"/>
                        <w:sz w:val="18"/>
                        <w:szCs w:val="18"/>
                        <w:lang w:val="en-US"/>
                      </w:rPr>
                      <w:t>centre-de-guidance-lln@uclouvain.be – IBAN : BE32 2710 3726 4402 - BIC : GEBABEBB</w:t>
                    </w:r>
                  </w:p>
                  <w:p>
                    <w:pPr>
                      <w:pStyle w:val="Contenudecadre"/>
                      <w:widowControl w:val="false"/>
                      <w:suppressAutoHyphens w:val="true"/>
                      <w:spacing w:lineRule="auto" w:line="288"/>
                      <w:textAlignment w:val="baseline"/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cs="Arial" w:ascii="Arial" w:hAnsi="Arial"/>
                        <w:color w:val="002060"/>
                        <w:sz w:val="18"/>
                        <w:szCs w:val="18"/>
                        <w:lang w:val="fr-BE"/>
                      </w:rPr>
                      <w:t>Direction médicale : Dr V. Jadoulle, psychiatre, Ph.D. /  Direction administrative : Mme S. Neuville, Docteur en psychologie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46" w:rsidRDefault="009B4646">
      <w:r>
        <w:separator/>
      </w:r>
    </w:p>
  </w:footnote>
  <w:footnote w:type="continuationSeparator" w:id="0">
    <w:p w:rsidR="009B4646" w:rsidRDefault="009B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A0" w:rsidRDefault="00AB72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A0" w:rsidRDefault="00AB72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C0" w:rsidRDefault="00B830DA">
    <w:pPr>
      <w:pStyle w:val="En-tte"/>
      <w:ind w:left="-1843"/>
    </w:pPr>
    <w:r>
      <w:rPr>
        <w:noProof/>
        <w:lang w:val="en-US" w:eastAsia="en-US"/>
      </w:rPr>
      <w:drawing>
        <wp:inline distT="0" distB="0" distL="0" distR="0">
          <wp:extent cx="1752600" cy="387985"/>
          <wp:effectExtent l="0" t="0" r="0" b="0"/>
          <wp:docPr id="1" name="Image 32" descr="C:\Users\alsneuville\Documents\SSM\Mes documents\Feuilles en-tête\UCLouvain_Logo_Pos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2" descr="C:\Users\alsneuville\Documents\SSM\Mes documents\Feuilles en-tête\UCLouvain_Logo_Pos_CMJ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EC0" w:rsidRDefault="00775EC0">
    <w:pPr>
      <w:pStyle w:val="En-tte"/>
      <w:ind w:left="-1276"/>
      <w:rPr>
        <w:rFonts w:ascii="Montserrat Medium" w:hAnsi="Montserrat Medium"/>
        <w:b/>
        <w:color w:val="002060"/>
        <w:sz w:val="10"/>
        <w:szCs w:val="10"/>
      </w:rPr>
    </w:pPr>
  </w:p>
  <w:p w:rsidR="00775EC0" w:rsidRDefault="00B830DA">
    <w:pPr>
      <w:pStyle w:val="En-tte"/>
      <w:ind w:left="-1276"/>
      <w:rPr>
        <w:rFonts w:ascii="Montserrat Medium" w:hAnsi="Montserrat Medium"/>
        <w:b/>
        <w:color w:val="002060"/>
        <w:sz w:val="22"/>
        <w:szCs w:val="22"/>
      </w:rPr>
    </w:pPr>
    <w:r>
      <w:rPr>
        <w:rFonts w:ascii="Montserrat Medium" w:hAnsi="Montserrat Medium"/>
        <w:b/>
        <w:color w:val="002060"/>
        <w:sz w:val="22"/>
        <w:szCs w:val="22"/>
      </w:rPr>
      <w:t>Centre de Guidanc</w:t>
    </w:r>
    <w:r w:rsidR="00AB72A0">
      <w:rPr>
        <w:rFonts w:ascii="Montserrat Medium" w:hAnsi="Montserrat Medium"/>
        <w:b/>
        <w:color w:val="002060"/>
        <w:sz w:val="22"/>
        <w:szCs w:val="22"/>
      </w:rPr>
      <w:t xml:space="preserve">e </w:t>
    </w:r>
    <w:r>
      <w:rPr>
        <w:rFonts w:ascii="Montserrat Medium" w:hAnsi="Montserrat Medium"/>
        <w:b/>
        <w:color w:val="002060"/>
        <w:sz w:val="22"/>
        <w:szCs w:val="22"/>
      </w:rPr>
      <w:t>(CGUI-ASBL)</w:t>
    </w:r>
  </w:p>
  <w:p w:rsidR="00775EC0" w:rsidRDefault="00775EC0">
    <w:pPr>
      <w:pStyle w:val="En-tte"/>
      <w:ind w:left="-1843"/>
    </w:pPr>
  </w:p>
  <w:p w:rsidR="00775EC0" w:rsidRDefault="00775E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0"/>
    <w:rsid w:val="003F5D23"/>
    <w:rsid w:val="00775EC0"/>
    <w:rsid w:val="009B4646"/>
    <w:rsid w:val="00AB72A0"/>
    <w:rsid w:val="00B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2E5F"/>
  <w15:docId w15:val="{EA5A7A8B-0B1F-4D39-90CE-50A1214B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BE" w:eastAsia="fr-B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70897"/>
  </w:style>
  <w:style w:type="character" w:customStyle="1" w:styleId="PieddepageCar">
    <w:name w:val="Pied de page Car"/>
    <w:basedOn w:val="Policepardfaut"/>
    <w:link w:val="Pieddepage"/>
    <w:uiPriority w:val="99"/>
    <w:qFormat/>
    <w:rsid w:val="00E70897"/>
  </w:style>
  <w:style w:type="character" w:customStyle="1" w:styleId="Normale1">
    <w:name w:val="Normal(e)1"/>
    <w:uiPriority w:val="99"/>
    <w:qFormat/>
    <w:rsid w:val="00E7089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  <w:em w:val="none"/>
      <w:lang w:val="fr-FR"/>
    </w:rPr>
  </w:style>
  <w:style w:type="character" w:customStyle="1" w:styleId="TextedebullesCar">
    <w:name w:val="Texte de bulles Car"/>
    <w:link w:val="Textedebulles"/>
    <w:uiPriority w:val="99"/>
    <w:semiHidden/>
    <w:qFormat/>
    <w:rsid w:val="006A0F44"/>
    <w:rPr>
      <w:rFonts w:ascii="Lucida Grande" w:hAnsi="Lucida Grande" w:cs="Lucida Grande"/>
      <w:sz w:val="18"/>
      <w:szCs w:val="18"/>
    </w:rPr>
  </w:style>
  <w:style w:type="character" w:styleId="Emphaseple">
    <w:name w:val="Subtle Emphasis"/>
    <w:uiPriority w:val="65"/>
    <w:qFormat/>
    <w:rsid w:val="000F3A74"/>
    <w:rPr>
      <w:i/>
      <w:iCs/>
      <w:color w:val="808080"/>
    </w:rPr>
  </w:style>
  <w:style w:type="character" w:customStyle="1" w:styleId="LienInternet">
    <w:name w:val="Lien Internet"/>
    <w:basedOn w:val="Policepardfaut"/>
    <w:uiPriority w:val="99"/>
    <w:unhideWhenUsed/>
    <w:rsid w:val="00907075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E70897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unhideWhenUsed/>
    <w:rsid w:val="00E70897"/>
    <w:pPr>
      <w:tabs>
        <w:tab w:val="center" w:pos="4703"/>
        <w:tab w:val="right" w:pos="9406"/>
      </w:tabs>
    </w:pPr>
  </w:style>
  <w:style w:type="paragraph" w:customStyle="1" w:styleId="Facen-tte">
    <w:name w:val="Fac en-tête"/>
    <w:basedOn w:val="Normal"/>
    <w:uiPriority w:val="99"/>
    <w:qFormat/>
    <w:rsid w:val="00E70897"/>
    <w:pPr>
      <w:widowControl w:val="0"/>
      <w:spacing w:line="220" w:lineRule="atLeast"/>
      <w:textAlignment w:val="baseline"/>
    </w:pPr>
    <w:rPr>
      <w:rFonts w:ascii="Arial-BoldMT" w:hAnsi="Arial-BoldMT" w:cs="Arial-BoldMT"/>
      <w:b/>
      <w:bCs/>
      <w:color w:val="000075"/>
      <w:sz w:val="18"/>
      <w:szCs w:val="18"/>
      <w:lang w:val="en-US"/>
    </w:rPr>
  </w:style>
  <w:style w:type="paragraph" w:customStyle="1" w:styleId="Normale">
    <w:name w:val="Normal(e)"/>
    <w:basedOn w:val="Normal"/>
    <w:uiPriority w:val="99"/>
    <w:qFormat/>
    <w:rsid w:val="00E70897"/>
    <w:pPr>
      <w:widowControl w:val="0"/>
      <w:spacing w:line="288" w:lineRule="auto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A0F44"/>
    <w:rPr>
      <w:rFonts w:ascii="Lucida Grande" w:hAnsi="Lucida Grande" w:cs="Lucida Grande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cent.jadoulle@uclouvain.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Azur Solutions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SIWS</dc:creator>
  <dc:description/>
  <cp:lastModifiedBy>Vincent Jadoulle</cp:lastModifiedBy>
  <cp:revision>3</cp:revision>
  <cp:lastPrinted>2015-01-30T15:00:00Z</cp:lastPrinted>
  <dcterms:created xsi:type="dcterms:W3CDTF">2024-01-18T16:14:00Z</dcterms:created>
  <dcterms:modified xsi:type="dcterms:W3CDTF">2024-01-25T13:26:00Z</dcterms:modified>
  <dc:language>fr-FR</dc:language>
</cp:coreProperties>
</file>