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6FF" w14:textId="77777777" w:rsidR="002C7B20" w:rsidRPr="001F4210" w:rsidRDefault="002C7B20" w:rsidP="001541B5">
      <w:pPr>
        <w:pStyle w:val="Titre7"/>
        <w:jc w:val="center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1F4210">
        <w:rPr>
          <w:rFonts w:ascii="Arial" w:hAnsi="Arial" w:cs="Arial"/>
          <w:b/>
          <w:i w:val="0"/>
          <w:color w:val="auto"/>
          <w:sz w:val="26"/>
          <w:szCs w:val="26"/>
        </w:rPr>
        <w:t>Le Service de Santé Mentale de Louvain-la-Neuve</w:t>
      </w:r>
    </w:p>
    <w:p w14:paraId="17CA9639" w14:textId="77777777" w:rsidR="002C7B20" w:rsidRDefault="002C7B20" w:rsidP="002C7B2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souhaite engager</w:t>
      </w:r>
    </w:p>
    <w:p w14:paraId="51F1D6A2" w14:textId="77777777" w:rsidR="009A596F" w:rsidRDefault="002C7B20" w:rsidP="003776A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</w:t>
      </w:r>
      <w:r w:rsidR="009A596F">
        <w:rPr>
          <w:rFonts w:ascii="Arial" w:hAnsi="Arial" w:cs="Arial"/>
          <w:b/>
          <w:bCs/>
          <w:sz w:val="26"/>
          <w:szCs w:val="26"/>
        </w:rPr>
        <w:t xml:space="preserve">n(e) assistant(e) social(e) </w:t>
      </w:r>
    </w:p>
    <w:p w14:paraId="45C3DB18" w14:textId="77777777" w:rsidR="001541B5" w:rsidRDefault="001541B5" w:rsidP="003776A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B9042F" w14:textId="77777777" w:rsidR="002C7B20" w:rsidRDefault="009A596F" w:rsidP="002C7B20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pour son </w:t>
      </w:r>
      <w:r w:rsidR="002C7B20">
        <w:rPr>
          <w:rFonts w:ascii="Arial" w:hAnsi="Arial" w:cs="Arial"/>
          <w:b/>
          <w:bCs/>
          <w:sz w:val="26"/>
          <w:szCs w:val="26"/>
        </w:rPr>
        <w:t>Initiative Spécifique Personnes Âgées</w:t>
      </w:r>
      <w:r w:rsidR="001F4210">
        <w:rPr>
          <w:rFonts w:ascii="Arial" w:hAnsi="Arial" w:cs="Arial"/>
          <w:b/>
          <w:bCs/>
          <w:sz w:val="26"/>
          <w:szCs w:val="26"/>
        </w:rPr>
        <w:t xml:space="preserve"> (ISPA)</w:t>
      </w:r>
    </w:p>
    <w:p w14:paraId="25E23819" w14:textId="77777777" w:rsidR="002C7B20" w:rsidRDefault="002C7B20" w:rsidP="002C7B20">
      <w:pPr>
        <w:jc w:val="center"/>
        <w:rPr>
          <w:rFonts w:ascii="Arial" w:hAnsi="Arial" w:cs="Arial"/>
          <w:sz w:val="26"/>
          <w:szCs w:val="26"/>
        </w:rPr>
      </w:pPr>
    </w:p>
    <w:p w14:paraId="728ED352" w14:textId="2F02EEF3" w:rsidR="002C7B20" w:rsidRPr="001F4210" w:rsidRDefault="009A596F" w:rsidP="009A596F">
      <w:pPr>
        <w:ind w:left="-567"/>
        <w:jc w:val="center"/>
        <w:rPr>
          <w:rFonts w:ascii="Arial" w:hAnsi="Arial" w:cs="Arial"/>
          <w:sz w:val="25"/>
          <w:szCs w:val="25"/>
        </w:rPr>
      </w:pPr>
      <w:r w:rsidRPr="001F4210">
        <w:rPr>
          <w:rFonts w:ascii="Arial" w:hAnsi="Arial" w:cs="Arial"/>
          <w:sz w:val="25"/>
          <w:szCs w:val="25"/>
        </w:rPr>
        <w:t>C</w:t>
      </w:r>
      <w:r w:rsidR="002C7B20" w:rsidRPr="001F4210">
        <w:rPr>
          <w:rFonts w:ascii="Arial" w:hAnsi="Arial" w:cs="Arial"/>
          <w:sz w:val="25"/>
          <w:szCs w:val="25"/>
        </w:rPr>
        <w:t>ontrat salari</w:t>
      </w:r>
      <w:r w:rsidRPr="001F4210">
        <w:rPr>
          <w:rFonts w:ascii="Arial" w:hAnsi="Arial" w:cs="Arial"/>
          <w:sz w:val="25"/>
          <w:szCs w:val="25"/>
        </w:rPr>
        <w:t xml:space="preserve">é </w:t>
      </w:r>
      <w:r w:rsidR="0038070E" w:rsidRPr="001F4210">
        <w:rPr>
          <w:rFonts w:ascii="Arial" w:hAnsi="Arial" w:cs="Arial"/>
          <w:sz w:val="25"/>
          <w:szCs w:val="25"/>
        </w:rPr>
        <w:t>à durée déterminée</w:t>
      </w:r>
      <w:r w:rsidR="00153C0A">
        <w:rPr>
          <w:rFonts w:ascii="Arial" w:hAnsi="Arial" w:cs="Arial"/>
          <w:sz w:val="25"/>
          <w:szCs w:val="25"/>
        </w:rPr>
        <w:t xml:space="preserve"> jusque fin décembre 2024</w:t>
      </w:r>
    </w:p>
    <w:p w14:paraId="6C4DF27D" w14:textId="77777777" w:rsidR="002C7B20" w:rsidRPr="001F4210" w:rsidRDefault="009A596F" w:rsidP="002C7B20">
      <w:pPr>
        <w:jc w:val="center"/>
        <w:rPr>
          <w:rFonts w:ascii="Arial" w:hAnsi="Arial" w:cs="Arial"/>
          <w:sz w:val="25"/>
          <w:szCs w:val="25"/>
        </w:rPr>
      </w:pPr>
      <w:r w:rsidRPr="001F4210">
        <w:rPr>
          <w:rFonts w:ascii="Arial" w:hAnsi="Arial" w:cs="Arial"/>
          <w:sz w:val="25"/>
          <w:szCs w:val="25"/>
        </w:rPr>
        <w:t>dans le cadre des subsides « Get Up W</w:t>
      </w:r>
      <w:r w:rsidR="002C7B20" w:rsidRPr="001F4210">
        <w:rPr>
          <w:rFonts w:ascii="Arial" w:hAnsi="Arial" w:cs="Arial"/>
          <w:sz w:val="25"/>
          <w:szCs w:val="25"/>
        </w:rPr>
        <w:t>allonia »</w:t>
      </w:r>
      <w:r w:rsidR="0038070E" w:rsidRPr="001F4210">
        <w:rPr>
          <w:rFonts w:ascii="Arial" w:hAnsi="Arial" w:cs="Arial"/>
          <w:sz w:val="25"/>
          <w:szCs w:val="25"/>
        </w:rPr>
        <w:t xml:space="preserve"> permettant l’engagement de personnel supplémentaire pour renforcer les services de santé mentale dans le cadre des difficultés </w:t>
      </w:r>
      <w:r w:rsidR="001F4210" w:rsidRPr="001F4210">
        <w:rPr>
          <w:rFonts w:ascii="Arial" w:hAnsi="Arial" w:cs="Arial"/>
          <w:sz w:val="25"/>
          <w:szCs w:val="25"/>
        </w:rPr>
        <w:t>liées à</w:t>
      </w:r>
      <w:r w:rsidR="0038070E" w:rsidRPr="001F4210">
        <w:rPr>
          <w:rFonts w:ascii="Arial" w:hAnsi="Arial" w:cs="Arial"/>
          <w:sz w:val="25"/>
          <w:szCs w:val="25"/>
        </w:rPr>
        <w:t xml:space="preserve"> la crise sanitaire « Covid-19 ».</w:t>
      </w:r>
    </w:p>
    <w:p w14:paraId="055C8F70" w14:textId="77777777" w:rsidR="0038070E" w:rsidRPr="001F4210" w:rsidRDefault="0038070E" w:rsidP="002C7B20">
      <w:pPr>
        <w:jc w:val="center"/>
        <w:rPr>
          <w:rFonts w:ascii="Arial" w:hAnsi="Arial" w:cs="Arial"/>
          <w:sz w:val="25"/>
          <w:szCs w:val="25"/>
        </w:rPr>
      </w:pPr>
    </w:p>
    <w:p w14:paraId="4AF77010" w14:textId="77777777" w:rsidR="0038070E" w:rsidRPr="001F4210" w:rsidRDefault="009A596F" w:rsidP="002C7B20">
      <w:pPr>
        <w:jc w:val="center"/>
        <w:rPr>
          <w:color w:val="FF0000"/>
          <w:sz w:val="25"/>
          <w:szCs w:val="25"/>
        </w:rPr>
      </w:pPr>
      <w:r w:rsidRPr="001F4210">
        <w:rPr>
          <w:rFonts w:ascii="Arial" w:hAnsi="Arial" w:cs="Arial"/>
          <w:sz w:val="25"/>
          <w:szCs w:val="25"/>
        </w:rPr>
        <w:t>Temps de travail à définir</w:t>
      </w:r>
      <w:r w:rsidR="0038070E" w:rsidRPr="001F4210">
        <w:rPr>
          <w:rFonts w:ascii="Arial" w:hAnsi="Arial" w:cs="Arial"/>
          <w:sz w:val="25"/>
          <w:szCs w:val="25"/>
        </w:rPr>
        <w:t>,</w:t>
      </w:r>
      <w:r w:rsidRPr="001F4210">
        <w:rPr>
          <w:rFonts w:ascii="Arial" w:hAnsi="Arial" w:cs="Arial"/>
          <w:sz w:val="25"/>
          <w:szCs w:val="25"/>
        </w:rPr>
        <w:t xml:space="preserve"> avec un minimum de 50% d’ETP</w:t>
      </w:r>
      <w:r w:rsidR="0038070E" w:rsidRPr="001F4210">
        <w:rPr>
          <w:rFonts w:ascii="Arial" w:hAnsi="Arial" w:cs="Arial"/>
          <w:sz w:val="25"/>
          <w:szCs w:val="25"/>
        </w:rPr>
        <w:t>.</w:t>
      </w:r>
    </w:p>
    <w:p w14:paraId="1192EE62" w14:textId="77777777" w:rsidR="002C7B20" w:rsidRPr="001F4210" w:rsidRDefault="00F74EF5" w:rsidP="002C7B20">
      <w:pPr>
        <w:jc w:val="center"/>
        <w:rPr>
          <w:sz w:val="25"/>
          <w:szCs w:val="25"/>
        </w:rPr>
      </w:pPr>
      <w:r w:rsidRPr="001F4210">
        <w:rPr>
          <w:rFonts w:ascii="Arial" w:hAnsi="Arial" w:cs="Arial"/>
          <w:sz w:val="25"/>
          <w:szCs w:val="25"/>
        </w:rPr>
        <w:t>6</w:t>
      </w:r>
      <w:r w:rsidR="002C7B20" w:rsidRPr="001F4210">
        <w:rPr>
          <w:rFonts w:ascii="Arial" w:hAnsi="Arial" w:cs="Arial"/>
          <w:sz w:val="25"/>
          <w:szCs w:val="25"/>
        </w:rPr>
        <w:t xml:space="preserve"> </w:t>
      </w:r>
      <w:r w:rsidR="008B445B" w:rsidRPr="001F4210">
        <w:rPr>
          <w:rFonts w:ascii="Arial" w:hAnsi="Arial" w:cs="Arial"/>
          <w:sz w:val="25"/>
          <w:szCs w:val="25"/>
        </w:rPr>
        <w:t>ans d’ancienneté maximum</w:t>
      </w:r>
      <w:r w:rsidR="001F4210" w:rsidRPr="001F4210">
        <w:rPr>
          <w:rFonts w:ascii="Arial" w:hAnsi="Arial" w:cs="Arial"/>
          <w:sz w:val="25"/>
          <w:szCs w:val="25"/>
        </w:rPr>
        <w:t>.</w:t>
      </w:r>
    </w:p>
    <w:p w14:paraId="4CCFCD8A" w14:textId="77777777" w:rsidR="002C7B20" w:rsidRPr="001F4210" w:rsidRDefault="003776AD" w:rsidP="003776AD">
      <w:pPr>
        <w:spacing w:before="100" w:beforeAutospacing="1"/>
        <w:jc w:val="both"/>
        <w:rPr>
          <w:rFonts w:ascii="Arial" w:hAnsi="Arial" w:cs="Arial"/>
          <w:b/>
          <w:sz w:val="23"/>
          <w:szCs w:val="23"/>
        </w:rPr>
      </w:pPr>
      <w:r w:rsidRPr="001F4210">
        <w:rPr>
          <w:rFonts w:ascii="Arial" w:hAnsi="Arial" w:cs="Arial"/>
          <w:b/>
          <w:sz w:val="23"/>
          <w:szCs w:val="23"/>
          <w:u w:val="single"/>
        </w:rPr>
        <w:t>Fonctions</w:t>
      </w:r>
    </w:p>
    <w:p w14:paraId="5B0CF9DA" w14:textId="77777777" w:rsidR="002C7B20" w:rsidRPr="001F4210" w:rsidRDefault="002C7B20" w:rsidP="002C7B20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3"/>
          <w:szCs w:val="23"/>
          <w:lang w:eastAsia="en-US"/>
        </w:rPr>
      </w:pPr>
      <w:r w:rsidRPr="001F4210">
        <w:rPr>
          <w:rFonts w:ascii="Arial" w:hAnsi="Arial" w:cs="Arial"/>
          <w:sz w:val="23"/>
          <w:szCs w:val="23"/>
        </w:rPr>
        <w:t>Accueil des personnes formulant</w:t>
      </w:r>
      <w:r w:rsidR="009A596F" w:rsidRPr="001F4210">
        <w:rPr>
          <w:rFonts w:ascii="Arial" w:hAnsi="Arial" w:cs="Arial"/>
          <w:sz w:val="23"/>
          <w:szCs w:val="23"/>
        </w:rPr>
        <w:t xml:space="preserve"> </w:t>
      </w:r>
      <w:r w:rsidR="001F4210">
        <w:rPr>
          <w:rFonts w:ascii="Arial" w:hAnsi="Arial" w:cs="Arial"/>
          <w:sz w:val="23"/>
          <w:szCs w:val="23"/>
        </w:rPr>
        <w:t>une demande de prise en charge.</w:t>
      </w:r>
    </w:p>
    <w:p w14:paraId="1BDA0E6B" w14:textId="77777777" w:rsidR="002C7B20" w:rsidRPr="001F4210" w:rsidRDefault="002C7B20" w:rsidP="002C7B20">
      <w:pPr>
        <w:numPr>
          <w:ilvl w:val="0"/>
          <w:numId w:val="11"/>
        </w:numPr>
        <w:ind w:left="714" w:hanging="357"/>
        <w:jc w:val="both"/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Accompagnement social,</w:t>
      </w:r>
      <w:r w:rsidR="009A596F" w:rsidRPr="001F4210">
        <w:rPr>
          <w:rFonts w:ascii="Arial" w:hAnsi="Arial" w:cs="Arial"/>
          <w:sz w:val="23"/>
          <w:szCs w:val="23"/>
        </w:rPr>
        <w:t xml:space="preserve"> le plus souvent sur le lieu de</w:t>
      </w:r>
      <w:r w:rsidRPr="001F4210">
        <w:rPr>
          <w:rFonts w:ascii="Arial" w:hAnsi="Arial" w:cs="Arial"/>
          <w:sz w:val="23"/>
          <w:szCs w:val="23"/>
        </w:rPr>
        <w:t xml:space="preserve"> vie des personnes, en collaboration avec les thé</w:t>
      </w:r>
      <w:r w:rsidR="001F4210">
        <w:rPr>
          <w:rFonts w:ascii="Arial" w:hAnsi="Arial" w:cs="Arial"/>
          <w:sz w:val="23"/>
          <w:szCs w:val="23"/>
        </w:rPr>
        <w:t>rapeutes de l’ISPA.</w:t>
      </w:r>
    </w:p>
    <w:p w14:paraId="1767D9C4" w14:textId="77777777" w:rsidR="002C7B20" w:rsidRPr="001F4210" w:rsidRDefault="001F4210" w:rsidP="002C7B20">
      <w:pPr>
        <w:numPr>
          <w:ilvl w:val="0"/>
          <w:numId w:val="11"/>
        </w:numPr>
        <w:ind w:left="714" w:hanging="357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Travail de réseau.</w:t>
      </w:r>
    </w:p>
    <w:p w14:paraId="061A0534" w14:textId="77777777" w:rsidR="002C7B20" w:rsidRPr="001F4210" w:rsidRDefault="002C7B20" w:rsidP="002C7B20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Participation à la vie d'équipe et au travail pluridisciplinaire, notamment aux réunions de concertation hebdomadaires.</w:t>
      </w:r>
    </w:p>
    <w:p w14:paraId="2F465CEE" w14:textId="77777777" w:rsidR="002C7B20" w:rsidRPr="001F4210" w:rsidRDefault="002C7B20" w:rsidP="002C7B20">
      <w:pPr>
        <w:rPr>
          <w:rFonts w:ascii="Arial" w:hAnsi="Arial" w:cs="Arial"/>
          <w:sz w:val="23"/>
          <w:szCs w:val="23"/>
        </w:rPr>
      </w:pPr>
    </w:p>
    <w:p w14:paraId="3967E36A" w14:textId="77777777" w:rsidR="002C7B20" w:rsidRPr="001F4210" w:rsidRDefault="002C7B20" w:rsidP="002C7B20">
      <w:pPr>
        <w:rPr>
          <w:rFonts w:ascii="Arial" w:hAnsi="Arial" w:cs="Arial"/>
          <w:sz w:val="23"/>
          <w:szCs w:val="23"/>
        </w:rPr>
      </w:pPr>
      <w:r w:rsidRPr="001F4210">
        <w:rPr>
          <w:rFonts w:ascii="Arial" w:hAnsi="Arial" w:cs="Arial"/>
          <w:b/>
          <w:sz w:val="23"/>
          <w:szCs w:val="23"/>
          <w:u w:val="single"/>
        </w:rPr>
        <w:t>Qualifications et aptitudes requises</w:t>
      </w:r>
    </w:p>
    <w:p w14:paraId="618C21E3" w14:textId="77777777" w:rsidR="002C7B20" w:rsidRPr="001F4210" w:rsidRDefault="002C7B20" w:rsidP="002C7B20">
      <w:pPr>
        <w:numPr>
          <w:ilvl w:val="0"/>
          <w:numId w:val="12"/>
        </w:numPr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Diplôme d’a</w:t>
      </w:r>
      <w:r w:rsidR="00F74EF5" w:rsidRPr="001F4210">
        <w:rPr>
          <w:rFonts w:ascii="Arial" w:hAnsi="Arial" w:cs="Arial"/>
          <w:sz w:val="23"/>
          <w:szCs w:val="23"/>
        </w:rPr>
        <w:t xml:space="preserve">ssistant(e) social(e), </w:t>
      </w:r>
      <w:r w:rsidR="001F4210">
        <w:rPr>
          <w:rFonts w:ascii="Arial" w:hAnsi="Arial" w:cs="Arial"/>
          <w:sz w:val="23"/>
          <w:szCs w:val="23"/>
        </w:rPr>
        <w:t xml:space="preserve">avec un </w:t>
      </w:r>
      <w:r w:rsidR="00F74EF5" w:rsidRPr="001F4210">
        <w:rPr>
          <w:rFonts w:ascii="Arial" w:hAnsi="Arial" w:cs="Arial"/>
          <w:sz w:val="23"/>
          <w:szCs w:val="23"/>
        </w:rPr>
        <w:t xml:space="preserve">maximum </w:t>
      </w:r>
      <w:r w:rsidR="001F4210">
        <w:rPr>
          <w:rFonts w:ascii="Arial" w:hAnsi="Arial" w:cs="Arial"/>
          <w:sz w:val="23"/>
          <w:szCs w:val="23"/>
        </w:rPr>
        <w:t xml:space="preserve">de </w:t>
      </w:r>
      <w:r w:rsidR="00F74EF5" w:rsidRPr="001F4210">
        <w:rPr>
          <w:rFonts w:ascii="Arial" w:hAnsi="Arial" w:cs="Arial"/>
          <w:sz w:val="23"/>
          <w:szCs w:val="23"/>
        </w:rPr>
        <w:t xml:space="preserve">6 </w:t>
      </w:r>
      <w:r w:rsidRPr="001F4210">
        <w:rPr>
          <w:rFonts w:ascii="Arial" w:hAnsi="Arial" w:cs="Arial"/>
          <w:sz w:val="23"/>
          <w:szCs w:val="23"/>
        </w:rPr>
        <w:t>ans d’ancien</w:t>
      </w:r>
      <w:r w:rsidR="0038070E" w:rsidRPr="001F4210">
        <w:rPr>
          <w:rFonts w:ascii="Arial" w:hAnsi="Arial" w:cs="Arial"/>
          <w:sz w:val="23"/>
          <w:szCs w:val="23"/>
        </w:rPr>
        <w:t>neté.</w:t>
      </w:r>
    </w:p>
    <w:p w14:paraId="57FCED23" w14:textId="77777777" w:rsidR="002C7B20" w:rsidRPr="001F4210" w:rsidRDefault="002C7B20" w:rsidP="002C7B20">
      <w:pPr>
        <w:numPr>
          <w:ilvl w:val="0"/>
          <w:numId w:val="12"/>
        </w:numPr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 xml:space="preserve">Intérêt réel pour la santé mentale et pour les personnes âgées. Une formation ou </w:t>
      </w:r>
      <w:r w:rsidR="009A596F" w:rsidRPr="001F4210">
        <w:rPr>
          <w:rFonts w:ascii="Arial" w:hAnsi="Arial" w:cs="Arial"/>
          <w:sz w:val="23"/>
          <w:szCs w:val="23"/>
        </w:rPr>
        <w:t xml:space="preserve">une </w:t>
      </w:r>
      <w:r w:rsidRPr="001F4210">
        <w:rPr>
          <w:rFonts w:ascii="Arial" w:hAnsi="Arial" w:cs="Arial"/>
          <w:sz w:val="23"/>
          <w:szCs w:val="23"/>
        </w:rPr>
        <w:t>ex</w:t>
      </w:r>
      <w:r w:rsidR="009A596F" w:rsidRPr="001F4210">
        <w:rPr>
          <w:rFonts w:ascii="Arial" w:hAnsi="Arial" w:cs="Arial"/>
          <w:sz w:val="23"/>
          <w:szCs w:val="23"/>
        </w:rPr>
        <w:t>périence dans c</w:t>
      </w:r>
      <w:r w:rsidR="0038070E" w:rsidRPr="001F4210">
        <w:rPr>
          <w:rFonts w:ascii="Arial" w:hAnsi="Arial" w:cs="Arial"/>
          <w:sz w:val="23"/>
          <w:szCs w:val="23"/>
        </w:rPr>
        <w:t>es secteurs constitue un atout.</w:t>
      </w:r>
    </w:p>
    <w:p w14:paraId="1D22323B" w14:textId="77777777" w:rsidR="002C7B20" w:rsidRPr="001F4210" w:rsidRDefault="002C7B20" w:rsidP="002C7B20">
      <w:pPr>
        <w:numPr>
          <w:ilvl w:val="0"/>
          <w:numId w:val="12"/>
        </w:numPr>
        <w:rPr>
          <w:sz w:val="23"/>
          <w:szCs w:val="23"/>
        </w:rPr>
      </w:pPr>
      <w:bookmarkStart w:id="0" w:name="_Hlk162251145"/>
      <w:r w:rsidRPr="001F4210">
        <w:rPr>
          <w:rFonts w:ascii="Arial" w:hAnsi="Arial" w:cs="Arial"/>
          <w:sz w:val="23"/>
          <w:szCs w:val="23"/>
        </w:rPr>
        <w:t xml:space="preserve">Capacité à travailler en équipe, avec participation indispensable </w:t>
      </w:r>
      <w:r w:rsidR="0038070E" w:rsidRPr="001F4210">
        <w:rPr>
          <w:rFonts w:ascii="Arial" w:hAnsi="Arial" w:cs="Arial"/>
          <w:sz w:val="23"/>
          <w:szCs w:val="23"/>
        </w:rPr>
        <w:t xml:space="preserve">aux réunions de l’ISPA </w:t>
      </w:r>
      <w:r w:rsidR="0038070E" w:rsidRPr="00153C0A">
        <w:rPr>
          <w:rFonts w:ascii="Arial" w:hAnsi="Arial" w:cs="Arial"/>
          <w:sz w:val="23"/>
          <w:szCs w:val="23"/>
        </w:rPr>
        <w:t xml:space="preserve">les jeudis de 8h30 à 10h30 </w:t>
      </w:r>
      <w:r w:rsidR="0038070E" w:rsidRPr="001F4210">
        <w:rPr>
          <w:rFonts w:ascii="Arial" w:hAnsi="Arial" w:cs="Arial"/>
          <w:sz w:val="23"/>
          <w:szCs w:val="23"/>
        </w:rPr>
        <w:t xml:space="preserve">et </w:t>
      </w:r>
      <w:r w:rsidRPr="001F4210">
        <w:rPr>
          <w:rFonts w:ascii="Arial" w:hAnsi="Arial" w:cs="Arial"/>
          <w:sz w:val="23"/>
          <w:szCs w:val="23"/>
        </w:rPr>
        <w:t>aux réunions de concertation pluridisciplina</w:t>
      </w:r>
      <w:r w:rsidR="0038070E" w:rsidRPr="001F4210">
        <w:rPr>
          <w:rFonts w:ascii="Arial" w:hAnsi="Arial" w:cs="Arial"/>
          <w:sz w:val="23"/>
          <w:szCs w:val="23"/>
        </w:rPr>
        <w:t>ire du département « adultes-couples-familles » les jeudis de 12h30 à 13h45.</w:t>
      </w:r>
    </w:p>
    <w:bookmarkEnd w:id="0"/>
    <w:p w14:paraId="43EDC518" w14:textId="77777777" w:rsidR="002C7B20" w:rsidRPr="001F4210" w:rsidRDefault="0038070E" w:rsidP="002C7B20">
      <w:pPr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Sens de l’écoute.</w:t>
      </w:r>
    </w:p>
    <w:p w14:paraId="13AF0463" w14:textId="77777777" w:rsidR="002C7B20" w:rsidRPr="001F4210" w:rsidRDefault="002C7B20" w:rsidP="002C7B20">
      <w:pPr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Capacité d’exploration et d’analyse des dem</w:t>
      </w:r>
      <w:r w:rsidR="0038070E" w:rsidRPr="001F4210">
        <w:rPr>
          <w:rFonts w:ascii="Arial" w:hAnsi="Arial" w:cs="Arial"/>
          <w:sz w:val="23"/>
          <w:szCs w:val="23"/>
        </w:rPr>
        <w:t>andes cliniques.</w:t>
      </w:r>
    </w:p>
    <w:p w14:paraId="3C47F533" w14:textId="77777777" w:rsidR="002C7B20" w:rsidRPr="001F4210" w:rsidRDefault="002C7B20" w:rsidP="002C7B20">
      <w:pPr>
        <w:numPr>
          <w:ilvl w:val="0"/>
          <w:numId w:val="12"/>
        </w:numPr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Capacité à participer à des pris</w:t>
      </w:r>
      <w:r w:rsidR="009A596F" w:rsidRPr="001F4210">
        <w:rPr>
          <w:rFonts w:ascii="Arial" w:hAnsi="Arial" w:cs="Arial"/>
          <w:sz w:val="23"/>
          <w:szCs w:val="23"/>
        </w:rPr>
        <w:t>e</w:t>
      </w:r>
      <w:r w:rsidR="0038070E" w:rsidRPr="001F4210">
        <w:rPr>
          <w:rFonts w:ascii="Arial" w:hAnsi="Arial" w:cs="Arial"/>
          <w:sz w:val="23"/>
          <w:szCs w:val="23"/>
        </w:rPr>
        <w:t>s en charge de personnes âgées.</w:t>
      </w:r>
    </w:p>
    <w:p w14:paraId="2F9677F3" w14:textId="77777777" w:rsidR="002C7B20" w:rsidRPr="001F4210" w:rsidRDefault="002C7B20" w:rsidP="002C7B20">
      <w:pPr>
        <w:numPr>
          <w:ilvl w:val="0"/>
          <w:numId w:val="12"/>
        </w:numPr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Permis et véhicule</w:t>
      </w:r>
      <w:r w:rsidR="009A596F" w:rsidRPr="001F4210">
        <w:rPr>
          <w:rFonts w:ascii="Arial" w:hAnsi="Arial" w:cs="Arial"/>
          <w:sz w:val="23"/>
          <w:szCs w:val="23"/>
        </w:rPr>
        <w:t>.</w:t>
      </w:r>
    </w:p>
    <w:p w14:paraId="3A8477A0" w14:textId="77777777" w:rsidR="002C7B20" w:rsidRPr="001F4210" w:rsidRDefault="002C7B20" w:rsidP="002C7B20">
      <w:pPr>
        <w:rPr>
          <w:rFonts w:ascii="Arial" w:hAnsi="Arial" w:cs="Arial"/>
          <w:sz w:val="23"/>
          <w:szCs w:val="23"/>
        </w:rPr>
      </w:pPr>
    </w:p>
    <w:p w14:paraId="06EE0082" w14:textId="7D3495E7" w:rsidR="002C7B20" w:rsidRPr="001F4210" w:rsidRDefault="002C7B20" w:rsidP="002C7B20">
      <w:pPr>
        <w:jc w:val="both"/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Les candidatures seront acceptées jusqu’au</w:t>
      </w:r>
      <w:r w:rsidR="003B099B">
        <w:rPr>
          <w:rFonts w:ascii="Arial" w:hAnsi="Arial" w:cs="Arial"/>
          <w:b/>
          <w:sz w:val="23"/>
          <w:szCs w:val="23"/>
        </w:rPr>
        <w:t xml:space="preserve"> </w:t>
      </w:r>
      <w:r w:rsidR="00A241B9">
        <w:rPr>
          <w:rFonts w:ascii="Arial" w:hAnsi="Arial" w:cs="Arial"/>
          <w:b/>
          <w:sz w:val="23"/>
          <w:szCs w:val="23"/>
        </w:rPr>
        <w:t>vendredi 10 mai</w:t>
      </w:r>
      <w:r w:rsidRPr="001F4210">
        <w:rPr>
          <w:rFonts w:ascii="Arial" w:hAnsi="Arial" w:cs="Arial"/>
          <w:sz w:val="23"/>
          <w:szCs w:val="23"/>
        </w:rPr>
        <w:t>.</w:t>
      </w:r>
      <w:r w:rsidR="001F4210">
        <w:rPr>
          <w:rFonts w:ascii="Arial" w:hAnsi="Arial" w:cs="Arial"/>
          <w:sz w:val="23"/>
          <w:szCs w:val="23"/>
        </w:rPr>
        <w:t xml:space="preserve"> </w:t>
      </w:r>
      <w:r w:rsidRPr="001F4210">
        <w:rPr>
          <w:rFonts w:ascii="Arial" w:hAnsi="Arial" w:cs="Arial"/>
          <w:sz w:val="23"/>
          <w:szCs w:val="23"/>
        </w:rPr>
        <w:t xml:space="preserve">Elles doivent être adressées, sous forme d’une lettre de motivation et d’un CV, à l’attention de Madame Sandrine Neuville et du Dr Vincent Jadoulle, uniquement par email, </w:t>
      </w:r>
      <w:r w:rsidR="001F4210">
        <w:rPr>
          <w:rFonts w:ascii="Arial" w:hAnsi="Arial" w:cs="Arial"/>
          <w:sz w:val="23"/>
          <w:szCs w:val="23"/>
        </w:rPr>
        <w:t xml:space="preserve">à ces deux adresses </w:t>
      </w:r>
      <w:r w:rsidRPr="001F4210">
        <w:rPr>
          <w:rFonts w:ascii="Arial" w:hAnsi="Arial" w:cs="Arial"/>
          <w:sz w:val="23"/>
          <w:szCs w:val="23"/>
        </w:rPr>
        <w:t xml:space="preserve">: </w:t>
      </w:r>
      <w:hyperlink r:id="rId10">
        <w:r w:rsidRPr="001F4210">
          <w:rPr>
            <w:rStyle w:val="LienInternet"/>
            <w:rFonts w:ascii="Arial" w:hAnsi="Arial" w:cs="Arial"/>
            <w:sz w:val="23"/>
            <w:szCs w:val="23"/>
          </w:rPr>
          <w:t>sandrine.neuville@uclouvain.be</w:t>
        </w:r>
      </w:hyperlink>
      <w:r w:rsidR="001F4210" w:rsidRPr="001F4210">
        <w:rPr>
          <w:rStyle w:val="LienInternet"/>
          <w:rFonts w:ascii="Arial" w:hAnsi="Arial" w:cs="Arial"/>
          <w:sz w:val="23"/>
          <w:szCs w:val="23"/>
          <w:u w:val="none"/>
        </w:rPr>
        <w:t xml:space="preserve"> </w:t>
      </w:r>
      <w:r w:rsidRPr="001F4210">
        <w:rPr>
          <w:rFonts w:ascii="Arial" w:hAnsi="Arial" w:cs="Arial"/>
          <w:sz w:val="23"/>
          <w:szCs w:val="23"/>
        </w:rPr>
        <w:t xml:space="preserve">et </w:t>
      </w:r>
      <w:hyperlink r:id="rId11" w:history="1">
        <w:r w:rsidR="009F3111" w:rsidRPr="007F79B7">
          <w:rPr>
            <w:rStyle w:val="Lienhypertexte"/>
            <w:rFonts w:ascii="Arial" w:hAnsi="Arial" w:cs="Arial"/>
            <w:sz w:val="23"/>
            <w:szCs w:val="23"/>
          </w:rPr>
          <w:t>vincent.jadoulle@apsyucl.be</w:t>
        </w:r>
      </w:hyperlink>
    </w:p>
    <w:p w14:paraId="7396245C" w14:textId="1DFA8891" w:rsidR="002C7B20" w:rsidRPr="001F4210" w:rsidRDefault="002C7B20" w:rsidP="002C7B20">
      <w:pPr>
        <w:jc w:val="both"/>
        <w:rPr>
          <w:sz w:val="23"/>
          <w:szCs w:val="23"/>
        </w:rPr>
      </w:pPr>
      <w:r w:rsidRPr="001F4210">
        <w:rPr>
          <w:rFonts w:ascii="Arial" w:hAnsi="Arial" w:cs="Arial"/>
          <w:b/>
          <w:sz w:val="23"/>
          <w:szCs w:val="23"/>
        </w:rPr>
        <w:t>Les entretiens de candidat</w:t>
      </w:r>
      <w:r w:rsidR="001541B5" w:rsidRPr="001F4210">
        <w:rPr>
          <w:rFonts w:ascii="Arial" w:hAnsi="Arial" w:cs="Arial"/>
          <w:b/>
          <w:sz w:val="23"/>
          <w:szCs w:val="23"/>
        </w:rPr>
        <w:t>ures auront lieu</w:t>
      </w:r>
      <w:r w:rsidR="00DE12C3">
        <w:rPr>
          <w:rFonts w:ascii="Arial" w:hAnsi="Arial" w:cs="Arial"/>
          <w:b/>
          <w:sz w:val="23"/>
          <w:szCs w:val="23"/>
        </w:rPr>
        <w:t xml:space="preserve"> </w:t>
      </w:r>
      <w:r w:rsidR="003B099B">
        <w:rPr>
          <w:rFonts w:ascii="Arial" w:hAnsi="Arial" w:cs="Arial"/>
          <w:b/>
          <w:sz w:val="23"/>
          <w:szCs w:val="23"/>
        </w:rPr>
        <w:t>le jeudi 23 mai</w:t>
      </w:r>
    </w:p>
    <w:p w14:paraId="61FDD2E8" w14:textId="77777777" w:rsidR="002C7B20" w:rsidRPr="001F4210" w:rsidRDefault="002C7B20" w:rsidP="002C7B20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1F4210">
        <w:rPr>
          <w:rFonts w:ascii="Arial" w:hAnsi="Arial" w:cs="Arial"/>
          <w:b/>
          <w:sz w:val="23"/>
          <w:szCs w:val="23"/>
        </w:rPr>
        <w:tab/>
      </w:r>
    </w:p>
    <w:p w14:paraId="6191074A" w14:textId="77777777" w:rsidR="002C7B20" w:rsidRPr="001F4210" w:rsidRDefault="002C7B20" w:rsidP="002C7B20">
      <w:pPr>
        <w:rPr>
          <w:sz w:val="23"/>
          <w:szCs w:val="23"/>
        </w:rPr>
      </w:pPr>
      <w:r w:rsidRPr="001F4210">
        <w:rPr>
          <w:rFonts w:ascii="Arial" w:hAnsi="Arial" w:cs="Arial"/>
          <w:sz w:val="23"/>
          <w:szCs w:val="23"/>
        </w:rPr>
        <w:t>Renseignements : Madame S. Neuville ou Dr V. Jadoulle, 010/47 44 08.</w:t>
      </w:r>
    </w:p>
    <w:sectPr w:rsidR="002C7B20" w:rsidRPr="001F4210" w:rsidSect="003776AD">
      <w:footerReference w:type="default" r:id="rId12"/>
      <w:headerReference w:type="first" r:id="rId13"/>
      <w:footerReference w:type="first" r:id="rId14"/>
      <w:pgSz w:w="11900" w:h="16840"/>
      <w:pgMar w:top="567" w:right="1304" w:bottom="1843" w:left="2127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FFE1" w14:textId="77777777" w:rsidR="00797120" w:rsidRDefault="00797120" w:rsidP="00E70897">
      <w:r>
        <w:separator/>
      </w:r>
    </w:p>
  </w:endnote>
  <w:endnote w:type="continuationSeparator" w:id="0">
    <w:p w14:paraId="184C1EB7" w14:textId="77777777" w:rsidR="00797120" w:rsidRDefault="00797120" w:rsidP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965423"/>
      <w:docPartObj>
        <w:docPartGallery w:val="Page Numbers (Bottom of Page)"/>
        <w:docPartUnique/>
      </w:docPartObj>
    </w:sdtPr>
    <w:sdtEndPr/>
    <w:sdtContent>
      <w:p w14:paraId="6886C2BA" w14:textId="77777777" w:rsidR="0092406A" w:rsidRDefault="009240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10">
          <w:rPr>
            <w:noProof/>
          </w:rPr>
          <w:t>2</w:t>
        </w:r>
        <w:r>
          <w:fldChar w:fldCharType="end"/>
        </w:r>
      </w:p>
    </w:sdtContent>
  </w:sdt>
  <w:p w14:paraId="14E9508F" w14:textId="77777777" w:rsidR="003A504A" w:rsidRDefault="003A504A" w:rsidP="003A504A">
    <w:pPr>
      <w:pStyle w:val="Pieddepage"/>
      <w:tabs>
        <w:tab w:val="clear" w:pos="4703"/>
        <w:tab w:val="clear" w:pos="9406"/>
        <w:tab w:val="left" w:pos="138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E0D0" w14:textId="77777777" w:rsidR="00754CB3" w:rsidRDefault="008D651F" w:rsidP="00E70897">
    <w:pPr>
      <w:pStyle w:val="Pieddepage"/>
      <w:tabs>
        <w:tab w:val="clear" w:pos="4703"/>
        <w:tab w:val="clear" w:pos="9406"/>
        <w:tab w:val="left" w:pos="138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E9C4C" wp14:editId="226ED106">
              <wp:simplePos x="0" y="0"/>
              <wp:positionH relativeFrom="margin">
                <wp:align>center</wp:align>
              </wp:positionH>
              <wp:positionV relativeFrom="paragraph">
                <wp:posOffset>-647065</wp:posOffset>
              </wp:positionV>
              <wp:extent cx="6339840" cy="990600"/>
              <wp:effectExtent l="0" t="0" r="381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84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0D2F548" w14:textId="77777777" w:rsidR="00167859" w:rsidRPr="00167859" w:rsidRDefault="0016785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SERVICE DE SANTE MENTALE DE LOUVAIN-LA-NEUVE, AGREE ET SUBVENTIONNE PAR LA REGION WALLONNE</w:t>
                          </w:r>
                        </w:p>
                        <w:p w14:paraId="58188586" w14:textId="77777777" w:rsidR="00BF5129" w:rsidRPr="0016785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Consultations médico-psychologiques, thérapies (enfants, adolescents, adultes et familles), supervisions et formations</w:t>
                          </w:r>
                        </w:p>
                        <w:p w14:paraId="3FC752A0" w14:textId="77777777" w:rsidR="00BF5129" w:rsidRPr="0016785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Initiative spécifique « personnes âgées », agréée et subventionnée par la Région wallonne</w:t>
                          </w:r>
                        </w:p>
                        <w:p w14:paraId="5CB9A202" w14:textId="77777777" w:rsidR="00BF5129" w:rsidRPr="0016785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Grand Place 43 bte L3.02.02 – 1348 Louvain-la-Neuve – Tél. </w:t>
                          </w: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+32 (0)10 47 44 08 – fax +32 (0)10 47 87 42</w:t>
                          </w:r>
                        </w:p>
                        <w:p w14:paraId="5889176B" w14:textId="77777777" w:rsidR="00BF5129" w:rsidRPr="0016785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centre-de-guidance-lln@uclouvain.be – IBAN : BE32 2710 3726 4402 - BIC : GEBABEBB</w:t>
                          </w:r>
                        </w:p>
                        <w:p w14:paraId="1E5444E8" w14:textId="77777777" w:rsidR="00D00FCF" w:rsidRPr="00167859" w:rsidRDefault="00BF5129" w:rsidP="0007470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Direction médicale : Dr V.</w:t>
                          </w:r>
                          <w:r w:rsidR="0015390B"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  <w:r w:rsidRPr="0016785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Jadoulle, psychiatre, Ph.D. /  Direction administrative : Mme S. Neuville, Docteur en psychologie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E9C4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-50.95pt;width:499.2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" filled="f" stroked="f">
              <v:textbox inset="0,0,0,0">
                <w:txbxContent>
                  <w:p w14:paraId="20D2F548" w14:textId="77777777" w:rsidR="00167859" w:rsidRPr="00167859" w:rsidRDefault="0016785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>SERVICE DE SANTE MENTALE DE LOUVAIN-LA-NEUVE, AGREE ET SUBVENTIONNE PAR LA REGION WALLONNE</w:t>
                    </w:r>
                  </w:p>
                  <w:p w14:paraId="58188586" w14:textId="77777777" w:rsidR="00BF5129" w:rsidRPr="0016785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>Consultations médico-psychologiques, thérapies (enfants, adolescents, adultes et familles), supervisions et formations</w:t>
                    </w:r>
                  </w:p>
                  <w:p w14:paraId="3FC752A0" w14:textId="77777777" w:rsidR="00BF5129" w:rsidRPr="0016785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>Initiative spécifique « personnes âgées », agréée et subventionnée par la Région wallonne</w:t>
                    </w:r>
                  </w:p>
                  <w:p w14:paraId="5CB9A202" w14:textId="77777777" w:rsidR="00BF5129" w:rsidRPr="0016785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 xml:space="preserve">Grand Place 43 bte L3.02.02 – 1348 Louvain-la-Neuve – Tél. </w:t>
                    </w: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  <w:t>+32 (0)10 47 44 08 – fax +32 (0)10 47 87 42</w:t>
                    </w:r>
                  </w:p>
                  <w:p w14:paraId="5889176B" w14:textId="77777777" w:rsidR="00BF5129" w:rsidRPr="0016785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  <w:t>centre-de-guidance-lln@uclouvain.be – IBAN : BE32 2710 3726 4402 - BIC : GEBABEBB</w:t>
                    </w:r>
                  </w:p>
                  <w:p w14:paraId="1E5444E8" w14:textId="77777777" w:rsidR="00D00FCF" w:rsidRPr="00167859" w:rsidRDefault="00BF5129" w:rsidP="0007470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>Direction médicale : Dr V.</w:t>
                    </w:r>
                    <w:r w:rsidR="0015390B"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 xml:space="preserve"> </w:t>
                    </w:r>
                    <w:r w:rsidRPr="00167859"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  <w:t>Jadoulle, psychiatre, Ph.D. /  Direction administrative : Mme S. Neuville, Docteur en psychologie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478A">
      <w:t xml:space="preserve"> </w:t>
    </w:r>
    <w:r w:rsidR="00754C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D01" w14:textId="77777777" w:rsidR="00797120" w:rsidRDefault="00797120" w:rsidP="00E70897">
      <w:r>
        <w:separator/>
      </w:r>
    </w:p>
  </w:footnote>
  <w:footnote w:type="continuationSeparator" w:id="0">
    <w:p w14:paraId="66BDE7C5" w14:textId="77777777" w:rsidR="00797120" w:rsidRDefault="00797120" w:rsidP="00E7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56C8" w14:textId="77777777" w:rsidR="00754CB3" w:rsidRDefault="00151E53" w:rsidP="00074BCE">
    <w:pPr>
      <w:pStyle w:val="En-tte"/>
      <w:ind w:left="-1843"/>
    </w:pPr>
    <w:r w:rsidRPr="00074BCE">
      <w:rPr>
        <w:noProof/>
        <w:lang w:val="en-US" w:eastAsia="en-US"/>
      </w:rPr>
      <w:drawing>
        <wp:inline distT="0" distB="0" distL="0" distR="0" wp14:anchorId="3A5DD685" wp14:editId="3CFB84F5">
          <wp:extent cx="1752600" cy="387985"/>
          <wp:effectExtent l="0" t="0" r="0" b="0"/>
          <wp:docPr id="5" name="Image 5" descr="C:\Users\alsneuville\Documents\SSM\Mes documents\Feuilles en-tête\UCLouvain_Logo_Pos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sneuville\Documents\SSM\Mes documents\Feuilles en-tête\UCLouvain_Logo_Pos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62387" w14:textId="77777777" w:rsidR="00BE3465" w:rsidRPr="00BE3465" w:rsidRDefault="00BE3465" w:rsidP="00BE3465">
    <w:pPr>
      <w:pStyle w:val="En-tte"/>
      <w:ind w:left="-1276"/>
      <w:rPr>
        <w:rFonts w:ascii="Montserrat Medium" w:hAnsi="Montserrat Medium"/>
        <w:b/>
        <w:color w:val="002060"/>
        <w:sz w:val="10"/>
        <w:szCs w:val="10"/>
      </w:rPr>
    </w:pPr>
  </w:p>
  <w:p w14:paraId="126DC8F7" w14:textId="77777777" w:rsidR="00BE3465" w:rsidRPr="00BE3465" w:rsidRDefault="00BE3465" w:rsidP="00BE3465">
    <w:pPr>
      <w:pStyle w:val="En-tte"/>
      <w:ind w:left="-1276"/>
      <w:rPr>
        <w:rFonts w:ascii="Montserrat Medium" w:hAnsi="Montserrat Medium"/>
        <w:b/>
        <w:color w:val="002060"/>
        <w:sz w:val="22"/>
        <w:szCs w:val="22"/>
      </w:rPr>
    </w:pPr>
    <w:r w:rsidRPr="00BE3465">
      <w:rPr>
        <w:rFonts w:ascii="Montserrat Medium" w:hAnsi="Montserrat Medium"/>
        <w:b/>
        <w:color w:val="002060"/>
        <w:sz w:val="22"/>
        <w:szCs w:val="22"/>
      </w:rPr>
      <w:t>Centre de Guidance, de Formations et de Services (CGUI-ASBL)</w:t>
    </w:r>
  </w:p>
  <w:p w14:paraId="18C353D2" w14:textId="77777777" w:rsidR="00151E53" w:rsidRDefault="00151E53" w:rsidP="00074BCE">
    <w:pPr>
      <w:pStyle w:val="En-tte"/>
      <w:ind w:left="-1843"/>
    </w:pPr>
  </w:p>
  <w:p w14:paraId="18735996" w14:textId="77777777" w:rsidR="00BE3465" w:rsidRDefault="00BE3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528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5E2D"/>
    <w:multiLevelType w:val="hybridMultilevel"/>
    <w:tmpl w:val="1220CABC"/>
    <w:lvl w:ilvl="0" w:tplc="4C003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6C5E"/>
    <w:multiLevelType w:val="multilevel"/>
    <w:tmpl w:val="5CE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64E28"/>
    <w:multiLevelType w:val="hybridMultilevel"/>
    <w:tmpl w:val="5FDE3BB8"/>
    <w:lvl w:ilvl="0" w:tplc="4450F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4CD"/>
    <w:multiLevelType w:val="multilevel"/>
    <w:tmpl w:val="6AA80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ADD4952"/>
    <w:multiLevelType w:val="hybridMultilevel"/>
    <w:tmpl w:val="460E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3871"/>
    <w:multiLevelType w:val="hybridMultilevel"/>
    <w:tmpl w:val="2EDE6634"/>
    <w:lvl w:ilvl="0" w:tplc="AF12CF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0E4"/>
    <w:multiLevelType w:val="hybridMultilevel"/>
    <w:tmpl w:val="47C4B9E8"/>
    <w:lvl w:ilvl="0" w:tplc="B74690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3604"/>
    <w:multiLevelType w:val="hybridMultilevel"/>
    <w:tmpl w:val="86E8073E"/>
    <w:lvl w:ilvl="0" w:tplc="78667FD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37F29EB"/>
    <w:multiLevelType w:val="hybridMultilevel"/>
    <w:tmpl w:val="8B78FFD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A3CB8"/>
    <w:multiLevelType w:val="hybridMultilevel"/>
    <w:tmpl w:val="B1BC1F40"/>
    <w:lvl w:ilvl="0" w:tplc="A71E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7C6"/>
    <w:multiLevelType w:val="hybridMultilevel"/>
    <w:tmpl w:val="AB58D050"/>
    <w:lvl w:ilvl="0" w:tplc="72663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00598">
    <w:abstractNumId w:val="0"/>
  </w:num>
  <w:num w:numId="2" w16cid:durableId="1687099765">
    <w:abstractNumId w:val="10"/>
  </w:num>
  <w:num w:numId="3" w16cid:durableId="801340089">
    <w:abstractNumId w:val="3"/>
  </w:num>
  <w:num w:numId="4" w16cid:durableId="278414604">
    <w:abstractNumId w:val="1"/>
  </w:num>
  <w:num w:numId="5" w16cid:durableId="2131973989">
    <w:abstractNumId w:val="11"/>
  </w:num>
  <w:num w:numId="6" w16cid:durableId="87120078">
    <w:abstractNumId w:val="6"/>
  </w:num>
  <w:num w:numId="7" w16cid:durableId="1194347050">
    <w:abstractNumId w:val="9"/>
  </w:num>
  <w:num w:numId="8" w16cid:durableId="371416817">
    <w:abstractNumId w:val="5"/>
  </w:num>
  <w:num w:numId="9" w16cid:durableId="1213689058">
    <w:abstractNumId w:val="7"/>
  </w:num>
  <w:num w:numId="10" w16cid:durableId="60103300">
    <w:abstractNumId w:val="8"/>
  </w:num>
  <w:num w:numId="11" w16cid:durableId="179048229">
    <w:abstractNumId w:val="4"/>
  </w:num>
  <w:num w:numId="12" w16cid:durableId="128412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0B"/>
    <w:rsid w:val="0000174E"/>
    <w:rsid w:val="00003485"/>
    <w:rsid w:val="00012E42"/>
    <w:rsid w:val="00013F47"/>
    <w:rsid w:val="00021DE7"/>
    <w:rsid w:val="00071F78"/>
    <w:rsid w:val="00074702"/>
    <w:rsid w:val="00074BCE"/>
    <w:rsid w:val="00091A1D"/>
    <w:rsid w:val="000B7DED"/>
    <w:rsid w:val="000C18EF"/>
    <w:rsid w:val="000C590A"/>
    <w:rsid w:val="000C626F"/>
    <w:rsid w:val="000D5809"/>
    <w:rsid w:val="000E0C9F"/>
    <w:rsid w:val="000F201F"/>
    <w:rsid w:val="000F3A74"/>
    <w:rsid w:val="000F463D"/>
    <w:rsid w:val="00124650"/>
    <w:rsid w:val="001253BE"/>
    <w:rsid w:val="00150880"/>
    <w:rsid w:val="00151E53"/>
    <w:rsid w:val="0015390B"/>
    <w:rsid w:val="00153C0A"/>
    <w:rsid w:val="001541B5"/>
    <w:rsid w:val="00155578"/>
    <w:rsid w:val="0015792C"/>
    <w:rsid w:val="001671E9"/>
    <w:rsid w:val="00167859"/>
    <w:rsid w:val="001A7F71"/>
    <w:rsid w:val="001D3D79"/>
    <w:rsid w:val="001F2C86"/>
    <w:rsid w:val="001F41B5"/>
    <w:rsid w:val="001F4210"/>
    <w:rsid w:val="001F79D8"/>
    <w:rsid w:val="00210F76"/>
    <w:rsid w:val="0023054C"/>
    <w:rsid w:val="00245606"/>
    <w:rsid w:val="00247F6C"/>
    <w:rsid w:val="00253823"/>
    <w:rsid w:val="00256991"/>
    <w:rsid w:val="0026734E"/>
    <w:rsid w:val="00270339"/>
    <w:rsid w:val="00275FA8"/>
    <w:rsid w:val="00290F12"/>
    <w:rsid w:val="00293CAA"/>
    <w:rsid w:val="002A2C1A"/>
    <w:rsid w:val="002A62D7"/>
    <w:rsid w:val="002B0A66"/>
    <w:rsid w:val="002B2883"/>
    <w:rsid w:val="002C7B20"/>
    <w:rsid w:val="002D1331"/>
    <w:rsid w:val="003039E6"/>
    <w:rsid w:val="00306DDA"/>
    <w:rsid w:val="00314845"/>
    <w:rsid w:val="003228C8"/>
    <w:rsid w:val="0034478A"/>
    <w:rsid w:val="0036204C"/>
    <w:rsid w:val="00367A53"/>
    <w:rsid w:val="003776AD"/>
    <w:rsid w:val="0038070E"/>
    <w:rsid w:val="00391AE6"/>
    <w:rsid w:val="0039445E"/>
    <w:rsid w:val="00395BDE"/>
    <w:rsid w:val="003A1557"/>
    <w:rsid w:val="003A504A"/>
    <w:rsid w:val="003B099B"/>
    <w:rsid w:val="003C47EB"/>
    <w:rsid w:val="003C62EB"/>
    <w:rsid w:val="003C7E29"/>
    <w:rsid w:val="003C7F37"/>
    <w:rsid w:val="004048DD"/>
    <w:rsid w:val="00414F76"/>
    <w:rsid w:val="0042760F"/>
    <w:rsid w:val="00443109"/>
    <w:rsid w:val="0045065D"/>
    <w:rsid w:val="004541CD"/>
    <w:rsid w:val="00477E13"/>
    <w:rsid w:val="00486142"/>
    <w:rsid w:val="004A1CC5"/>
    <w:rsid w:val="004B5103"/>
    <w:rsid w:val="004D59E9"/>
    <w:rsid w:val="004E2F4C"/>
    <w:rsid w:val="004E4E5F"/>
    <w:rsid w:val="004F0733"/>
    <w:rsid w:val="004F7974"/>
    <w:rsid w:val="00500017"/>
    <w:rsid w:val="00513F39"/>
    <w:rsid w:val="00533304"/>
    <w:rsid w:val="005A6509"/>
    <w:rsid w:val="005D241B"/>
    <w:rsid w:val="005E07CC"/>
    <w:rsid w:val="00625A08"/>
    <w:rsid w:val="00645DDD"/>
    <w:rsid w:val="00660AD5"/>
    <w:rsid w:val="006804B7"/>
    <w:rsid w:val="00683B27"/>
    <w:rsid w:val="00690449"/>
    <w:rsid w:val="006A0F44"/>
    <w:rsid w:val="006A5B15"/>
    <w:rsid w:val="006B0727"/>
    <w:rsid w:val="00701074"/>
    <w:rsid w:val="007330D9"/>
    <w:rsid w:val="00737473"/>
    <w:rsid w:val="007405D3"/>
    <w:rsid w:val="007433B5"/>
    <w:rsid w:val="00754CB3"/>
    <w:rsid w:val="007578F5"/>
    <w:rsid w:val="00763259"/>
    <w:rsid w:val="007751C9"/>
    <w:rsid w:val="007751E0"/>
    <w:rsid w:val="00781BB5"/>
    <w:rsid w:val="00797120"/>
    <w:rsid w:val="007A11A5"/>
    <w:rsid w:val="007A6867"/>
    <w:rsid w:val="007C4BAD"/>
    <w:rsid w:val="007C5E52"/>
    <w:rsid w:val="007C7297"/>
    <w:rsid w:val="007D00F0"/>
    <w:rsid w:val="007D1005"/>
    <w:rsid w:val="007F7D03"/>
    <w:rsid w:val="00822BF7"/>
    <w:rsid w:val="00843F36"/>
    <w:rsid w:val="00862D79"/>
    <w:rsid w:val="00864253"/>
    <w:rsid w:val="00864502"/>
    <w:rsid w:val="00872359"/>
    <w:rsid w:val="008919C6"/>
    <w:rsid w:val="008972D0"/>
    <w:rsid w:val="008979AF"/>
    <w:rsid w:val="008B445B"/>
    <w:rsid w:val="008C557C"/>
    <w:rsid w:val="008D651F"/>
    <w:rsid w:val="008E57D7"/>
    <w:rsid w:val="00914EBC"/>
    <w:rsid w:val="00915356"/>
    <w:rsid w:val="00915D9B"/>
    <w:rsid w:val="0092406A"/>
    <w:rsid w:val="009344D4"/>
    <w:rsid w:val="00953543"/>
    <w:rsid w:val="00953574"/>
    <w:rsid w:val="00972B17"/>
    <w:rsid w:val="009826F8"/>
    <w:rsid w:val="0099247C"/>
    <w:rsid w:val="009A0A6F"/>
    <w:rsid w:val="009A2250"/>
    <w:rsid w:val="009A596F"/>
    <w:rsid w:val="009C6B49"/>
    <w:rsid w:val="009D402B"/>
    <w:rsid w:val="009F08A4"/>
    <w:rsid w:val="009F3111"/>
    <w:rsid w:val="00A1610C"/>
    <w:rsid w:val="00A241B9"/>
    <w:rsid w:val="00A26B21"/>
    <w:rsid w:val="00A83809"/>
    <w:rsid w:val="00A90602"/>
    <w:rsid w:val="00A92637"/>
    <w:rsid w:val="00A9279B"/>
    <w:rsid w:val="00AB6391"/>
    <w:rsid w:val="00AC5F65"/>
    <w:rsid w:val="00AC7525"/>
    <w:rsid w:val="00AF7C1C"/>
    <w:rsid w:val="00B14E15"/>
    <w:rsid w:val="00B41BC6"/>
    <w:rsid w:val="00B47319"/>
    <w:rsid w:val="00B539D7"/>
    <w:rsid w:val="00B65139"/>
    <w:rsid w:val="00B70BD4"/>
    <w:rsid w:val="00B72E2A"/>
    <w:rsid w:val="00B75386"/>
    <w:rsid w:val="00B86E54"/>
    <w:rsid w:val="00B91E17"/>
    <w:rsid w:val="00B95DAA"/>
    <w:rsid w:val="00BC3642"/>
    <w:rsid w:val="00BD0747"/>
    <w:rsid w:val="00BD4142"/>
    <w:rsid w:val="00BD7581"/>
    <w:rsid w:val="00BE0643"/>
    <w:rsid w:val="00BE3465"/>
    <w:rsid w:val="00BF5129"/>
    <w:rsid w:val="00BF534E"/>
    <w:rsid w:val="00C72D95"/>
    <w:rsid w:val="00C773A6"/>
    <w:rsid w:val="00CA227D"/>
    <w:rsid w:val="00CA6276"/>
    <w:rsid w:val="00CB166C"/>
    <w:rsid w:val="00CB295B"/>
    <w:rsid w:val="00CC728E"/>
    <w:rsid w:val="00D00FCF"/>
    <w:rsid w:val="00D03189"/>
    <w:rsid w:val="00D10560"/>
    <w:rsid w:val="00D44ED7"/>
    <w:rsid w:val="00D76973"/>
    <w:rsid w:val="00D824C4"/>
    <w:rsid w:val="00D84C7C"/>
    <w:rsid w:val="00D9400F"/>
    <w:rsid w:val="00DB32B7"/>
    <w:rsid w:val="00DB32D8"/>
    <w:rsid w:val="00DB5E6A"/>
    <w:rsid w:val="00DD0E95"/>
    <w:rsid w:val="00DE12C3"/>
    <w:rsid w:val="00DE536F"/>
    <w:rsid w:val="00DF1B31"/>
    <w:rsid w:val="00E02BD6"/>
    <w:rsid w:val="00E37F19"/>
    <w:rsid w:val="00E70897"/>
    <w:rsid w:val="00EA381C"/>
    <w:rsid w:val="00ED7CC7"/>
    <w:rsid w:val="00ED7CEC"/>
    <w:rsid w:val="00EF7C75"/>
    <w:rsid w:val="00F018E2"/>
    <w:rsid w:val="00F137A8"/>
    <w:rsid w:val="00F26506"/>
    <w:rsid w:val="00F565B4"/>
    <w:rsid w:val="00F63248"/>
    <w:rsid w:val="00F746A1"/>
    <w:rsid w:val="00F74EF5"/>
    <w:rsid w:val="00F91639"/>
    <w:rsid w:val="00FA2474"/>
    <w:rsid w:val="00FA4AE4"/>
    <w:rsid w:val="00FA58C4"/>
    <w:rsid w:val="00FC36BD"/>
    <w:rsid w:val="00FD5CC9"/>
    <w:rsid w:val="00FF09B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9FDB1"/>
  <w14:defaultImageDpi w14:val="300"/>
  <w15:docId w15:val="{E4775513-2624-489A-BBD1-BA278BE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F79D8"/>
    <w:pPr>
      <w:keepNext/>
      <w:ind w:hanging="800"/>
      <w:outlineLvl w:val="1"/>
    </w:pPr>
    <w:rPr>
      <w:rFonts w:ascii="Times New Roman" w:eastAsia="Times New Roman" w:hAnsi="Times New Roman"/>
      <w:b/>
      <w:bCs/>
      <w:sz w:val="16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C7B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0897"/>
  </w:style>
  <w:style w:type="paragraph" w:styleId="Pieddepage">
    <w:name w:val="footer"/>
    <w:basedOn w:val="Normal"/>
    <w:link w:val="Pieddepag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897"/>
  </w:style>
  <w:style w:type="paragraph" w:customStyle="1" w:styleId="Facen-tte">
    <w:name w:val="Fac en-tête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Arial-BoldMT" w:hAnsi="Arial-BoldMT" w:cs="Arial-BoldMT"/>
      <w:b/>
      <w:bCs/>
      <w:color w:val="000075"/>
      <w:sz w:val="18"/>
      <w:szCs w:val="18"/>
      <w:lang w:val="en-US"/>
    </w:rPr>
  </w:style>
  <w:style w:type="paragraph" w:customStyle="1" w:styleId="Normale">
    <w:name w:val="Normal(e)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customStyle="1" w:styleId="Normale1">
    <w:name w:val="Normal(e)1"/>
    <w:uiPriority w:val="99"/>
    <w:rsid w:val="00E7089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F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0F44"/>
    <w:rPr>
      <w:rFonts w:ascii="Lucida Grande" w:hAnsi="Lucida Grande" w:cs="Lucida Grande"/>
      <w:sz w:val="18"/>
      <w:szCs w:val="18"/>
    </w:rPr>
  </w:style>
  <w:style w:type="character" w:styleId="Accentuationlgre">
    <w:name w:val="Subtle Emphasis"/>
    <w:uiPriority w:val="65"/>
    <w:qFormat/>
    <w:rsid w:val="000F3A74"/>
    <w:rPr>
      <w:i/>
      <w:iCs/>
      <w:color w:val="808080"/>
    </w:rPr>
  </w:style>
  <w:style w:type="character" w:customStyle="1" w:styleId="Titre2Car">
    <w:name w:val="Titre 2 Car"/>
    <w:basedOn w:val="Policepardfaut"/>
    <w:link w:val="Titre2"/>
    <w:rsid w:val="001F79D8"/>
    <w:rPr>
      <w:rFonts w:ascii="Times New Roman" w:eastAsia="Times New Roman" w:hAnsi="Times New Roman"/>
      <w:b/>
      <w:bCs/>
      <w:sz w:val="16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1F79D8"/>
    <w:rPr>
      <w:rFonts w:ascii="Times New Roman" w:eastAsia="Times New Roman" w:hAnsi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F79D8"/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1F79D8"/>
    <w:pPr>
      <w:ind w:left="708"/>
    </w:pPr>
    <w:rPr>
      <w:rFonts w:ascii="Times New Roman" w:eastAsia="Times New Roman" w:hAnsi="Times New Roman"/>
      <w:szCs w:val="20"/>
    </w:rPr>
  </w:style>
  <w:style w:type="character" w:customStyle="1" w:styleId="normalchar">
    <w:name w:val="normal__char"/>
    <w:basedOn w:val="Policepardfaut"/>
    <w:rsid w:val="004B5103"/>
  </w:style>
  <w:style w:type="character" w:styleId="lev">
    <w:name w:val="Strong"/>
    <w:basedOn w:val="Policepardfaut"/>
    <w:uiPriority w:val="22"/>
    <w:qFormat/>
    <w:rsid w:val="00953574"/>
    <w:rPr>
      <w:b/>
      <w:bCs/>
    </w:rPr>
  </w:style>
  <w:style w:type="table" w:styleId="Grilledutableau">
    <w:name w:val="Table Grid"/>
    <w:basedOn w:val="TableauNormal"/>
    <w:uiPriority w:val="39"/>
    <w:rsid w:val="00B72E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rsid w:val="002C7B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LienInternet">
    <w:name w:val="Lien Internet"/>
    <w:basedOn w:val="Policepardfaut"/>
    <w:uiPriority w:val="99"/>
    <w:unhideWhenUsed/>
    <w:rsid w:val="002C7B20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367A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ncent.jadoulle@apsyucl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ndrine.neuville@uclouvai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UVI~1\AppData\Local\Temp\15_02_05_Centre%20de%20guidance_2p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DF34255DB3946B718DC8F57788EF5" ma:contentTypeVersion="17" ma:contentTypeDescription="Crée un document." ma:contentTypeScope="" ma:versionID="43bcc665a9a53bdc51d94b37a507845d">
  <xsd:schema xmlns:xsd="http://www.w3.org/2001/XMLSchema" xmlns:xs="http://www.w3.org/2001/XMLSchema" xmlns:p="http://schemas.microsoft.com/office/2006/metadata/properties" xmlns:ns3="a4011da1-56a7-4188-b9eb-66d86ff952f6" xmlns:ns4="daaa59f8-2733-463e-9327-85aebc789bcc" targetNamespace="http://schemas.microsoft.com/office/2006/metadata/properties" ma:root="true" ma:fieldsID="c168f8a3dc50b82d396ccc4dd42dd834" ns3:_="" ns4:_="">
    <xsd:import namespace="a4011da1-56a7-4188-b9eb-66d86ff952f6"/>
    <xsd:import namespace="daaa59f8-2733-463e-9327-85aebc789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1da1-56a7-4188-b9eb-66d86ff95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59f8-2733-463e-9327-85aebc78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6B462-9618-44DC-BDF8-699DA849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11da1-56a7-4188-b9eb-66d86ff952f6"/>
    <ds:schemaRef ds:uri="daaa59f8-2733-463e-9327-85aebc78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CBEE5-768B-4345-85E8-67C71D1B0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2DAEB-5A0A-43F9-BFE4-3F38B2487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15_02_05_Centre de guidance_2p-1</Template>
  <TotalTime>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Azur Solutions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SIWS</dc:creator>
  <cp:lastModifiedBy>Sandrine Neuville</cp:lastModifiedBy>
  <cp:revision>8</cp:revision>
  <cp:lastPrinted>2015-01-30T15:00:00Z</cp:lastPrinted>
  <dcterms:created xsi:type="dcterms:W3CDTF">2024-03-15T09:57:00Z</dcterms:created>
  <dcterms:modified xsi:type="dcterms:W3CDTF">2024-03-27T08:42:00Z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0x010100B7BDF34255DB3946B718DC8F57788EF5</vt:lpwstr>
  </property>
</Properties>
</file>